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64"/>
        <w:gridCol w:w="2746"/>
        <w:gridCol w:w="2147"/>
        <w:gridCol w:w="249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64"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746" w:type="dxa"/>
          </w:tcPr>
          <w:p w14:paraId="55A9828B">
            <w:pPr>
              <w:bidi w:val="0"/>
              <w:rPr>
                <w:rFonts w:hint="default"/>
                <w:sz w:val="24"/>
                <w:szCs w:val="24"/>
                <w:lang w:val="en-IN"/>
              </w:rPr>
            </w:pPr>
            <w:r>
              <w:rPr>
                <w:sz w:val="24"/>
                <w:szCs w:val="24"/>
              </w:rPr>
              <w:t>350589</w:t>
            </w:r>
          </w:p>
        </w:tc>
        <w:tc>
          <w:tcPr>
            <w:tcW w:w="2147"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490" w:type="dxa"/>
          </w:tcPr>
          <w:p w14:paraId="75405AC2">
            <w:pPr>
              <w:bidi w:val="0"/>
              <w:rPr>
                <w:rFonts w:hint="default"/>
                <w:sz w:val="24"/>
                <w:szCs w:val="24"/>
                <w:lang w:val="en-IN"/>
              </w:rPr>
            </w:pPr>
            <w:r>
              <w:rPr>
                <w:sz w:val="24"/>
                <w:szCs w:val="24"/>
              </w:rPr>
              <w:t>Dynatrace Reliability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164"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746" w:type="dxa"/>
          </w:tcPr>
          <w:p w14:paraId="5E642CED">
            <w:pPr>
              <w:bidi w:val="0"/>
              <w:rPr>
                <w:rFonts w:hint="default"/>
                <w:sz w:val="24"/>
                <w:szCs w:val="24"/>
                <w:lang w:val="en-IN"/>
              </w:rPr>
            </w:pPr>
            <w:r>
              <w:rPr>
                <w:sz w:val="24"/>
                <w:szCs w:val="24"/>
              </w:rPr>
              <w:t>TECHNOLOGY</w:t>
            </w:r>
          </w:p>
        </w:tc>
        <w:tc>
          <w:tcPr>
            <w:tcW w:w="2147" w:type="dxa"/>
            <w:shd w:val="clear" w:color="auto" w:fill="F1F1F1" w:themeFill="background1" w:themeFillShade="F2"/>
          </w:tcPr>
          <w:p w14:paraId="5C2761A0">
            <w:pPr>
              <w:bidi w:val="0"/>
              <w:rPr>
                <w:rFonts w:hint="default"/>
                <w:b/>
                <w:bCs/>
                <w:sz w:val="24"/>
                <w:szCs w:val="24"/>
                <w:lang w:val="en-IN"/>
              </w:rPr>
            </w:pPr>
            <w:r>
              <w:rPr>
                <w:rFonts w:hint="default" w:asciiTheme="minorAscii" w:hAnsiTheme="minorAscii"/>
                <w:b/>
                <w:bCs/>
                <w:sz w:val="24"/>
                <w:szCs w:val="24"/>
                <w:lang w:val="en-IN"/>
              </w:rPr>
              <w:t>Desired Skills</w:t>
            </w:r>
          </w:p>
        </w:tc>
        <w:tc>
          <w:tcPr>
            <w:tcW w:w="2490" w:type="dxa"/>
          </w:tcPr>
          <w:p w14:paraId="0A6B625E">
            <w:pPr>
              <w:bidi w:val="0"/>
              <w:rPr>
                <w:rFonts w:hint="default"/>
                <w:sz w:val="24"/>
                <w:szCs w:val="24"/>
                <w:lang w:val="en-IN"/>
              </w:rPr>
            </w:pPr>
            <w:r>
              <w:rPr>
                <w:sz w:val="24"/>
                <w:szCs w:val="24"/>
              </w:rPr>
              <w:t>Python | Continous Intergration | Reliability engineer</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64"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Qualifications :</w:t>
            </w:r>
          </w:p>
        </w:tc>
        <w:tc>
          <w:tcPr>
            <w:tcW w:w="2746" w:type="dxa"/>
          </w:tcPr>
          <w:p w14:paraId="612A5FD2">
            <w:pPr>
              <w:bidi w:val="0"/>
              <w:rPr>
                <w:rFonts w:hint="default"/>
                <w:sz w:val="24"/>
                <w:szCs w:val="24"/>
                <w:lang w:val="en-IN" w:eastAsia="zh-CN"/>
              </w:rPr>
            </w:pPr>
            <w:r>
              <w:rPr>
                <w:sz w:val="24"/>
                <w:szCs w:val="24"/>
              </w:rPr>
              <w:t>BACHELOR OF COMPUTER SCIENCE</w:t>
            </w:r>
          </w:p>
        </w:tc>
        <w:tc>
          <w:tcPr>
            <w:tcW w:w="2147" w:type="dxa"/>
            <w:shd w:val="clear" w:color="auto" w:fill="F1F1F1" w:themeFill="background1" w:themeFillShade="F2"/>
          </w:tcPr>
          <w:p w14:paraId="15035B9B">
            <w:pPr>
              <w:bidi w:val="0"/>
              <w:rPr>
                <w:rFonts w:hint="default"/>
                <w:b/>
                <w:bCs/>
                <w:sz w:val="24"/>
                <w:szCs w:val="24"/>
              </w:rPr>
            </w:pPr>
            <w:r>
              <w:rPr>
                <w:rFonts w:hint="default" w:asciiTheme="minorAscii" w:hAnsiTheme="minorAscii"/>
                <w:b/>
                <w:bCs/>
                <w:sz w:val="24"/>
                <w:szCs w:val="24"/>
                <w:lang w:val="en-IN"/>
              </w:rPr>
              <w:t>Location :</w:t>
            </w:r>
          </w:p>
        </w:tc>
        <w:tc>
          <w:tcPr>
            <w:tcW w:w="2490" w:type="dxa"/>
          </w:tcPr>
          <w:p w14:paraId="4BFF66E0">
            <w:pPr>
              <w:bidi w:val="0"/>
              <w:rPr>
                <w:rFonts w:hint="default"/>
                <w:sz w:val="24"/>
                <w:szCs w:val="24"/>
                <w:lang w:val="en-IN"/>
              </w:rPr>
            </w:pPr>
            <w:r>
              <w:rPr>
                <w:sz w:val="24"/>
                <w:szCs w:val="24"/>
              </w:rPr>
              <w:t>Plano, TX</w:t>
            </w:r>
            <w:r>
              <w:rPr>
                <w:rFonts w:hint="default"/>
                <w:sz w:val="24"/>
                <w:szCs w:val="24"/>
                <w:lang w:val="en-IN"/>
              </w:rPr>
              <w:t>,</w:t>
            </w:r>
            <w:r>
              <w:rPr>
                <w:sz w:val="24"/>
                <w:szCs w:val="24"/>
              </w:rPr>
              <w:t> </w:t>
            </w:r>
            <w:r>
              <w:rPr>
                <w:rFonts w:hint="default"/>
                <w:sz w:val="24"/>
                <w:szCs w:val="24"/>
              </w:rPr>
              <w:t>Dallas, TX</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64"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Need Experience :</w:t>
            </w:r>
          </w:p>
        </w:tc>
        <w:tc>
          <w:tcPr>
            <w:tcW w:w="2746" w:type="dxa"/>
          </w:tcPr>
          <w:p w14:paraId="350D11BF">
            <w:pPr>
              <w:bidi w:val="0"/>
              <w:rPr>
                <w:rFonts w:hint="default"/>
                <w:sz w:val="24"/>
                <w:szCs w:val="24"/>
                <w:lang w:val="en-IN" w:eastAsia="zh-CN"/>
              </w:rPr>
            </w:pPr>
            <w:r>
              <w:rPr>
                <w:rFonts w:hint="default"/>
                <w:sz w:val="24"/>
                <w:szCs w:val="24"/>
                <w:lang w:val="en-IN" w:eastAsia="zh-CN"/>
              </w:rPr>
              <w:t>6-12 Years</w:t>
            </w:r>
          </w:p>
        </w:tc>
        <w:tc>
          <w:tcPr>
            <w:tcW w:w="2147"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Role:</w:t>
            </w:r>
          </w:p>
        </w:tc>
        <w:tc>
          <w:tcPr>
            <w:tcW w:w="2490" w:type="dxa"/>
          </w:tcPr>
          <w:p w14:paraId="0B73BA85">
            <w:pPr>
              <w:bidi w:val="0"/>
              <w:rPr>
                <w:rFonts w:hint="default"/>
                <w:sz w:val="24"/>
                <w:szCs w:val="24"/>
              </w:rPr>
            </w:pPr>
            <w:r>
              <w:rPr>
                <w:sz w:val="24"/>
                <w:szCs w:val="24"/>
              </w:rPr>
              <w:t>Engineer</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64"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2746" w:type="dxa"/>
          </w:tcPr>
          <w:p w14:paraId="5E9D8605">
            <w:pPr>
              <w:bidi w:val="0"/>
              <w:rPr>
                <w:rFonts w:hint="default"/>
                <w:sz w:val="24"/>
                <w:szCs w:val="24"/>
                <w:lang w:val="en-IN" w:eastAsia="zh-CN"/>
              </w:rPr>
            </w:pPr>
            <w:r>
              <w:rPr>
                <w:rFonts w:hint="default"/>
                <w:sz w:val="24"/>
                <w:szCs w:val="24"/>
                <w:lang w:val="en-IN" w:eastAsia="zh-CN"/>
              </w:rPr>
              <w:t>resumes@taurusbiz.com</w:t>
            </w:r>
            <w:bookmarkStart w:id="0" w:name="_GoBack"/>
            <w:bookmarkEnd w:id="0"/>
          </w:p>
        </w:tc>
        <w:tc>
          <w:tcPr>
            <w:tcW w:w="2147" w:type="dxa"/>
            <w:shd w:val="clear" w:color="auto" w:fill="F1F1F1" w:themeFill="background1" w:themeFillShade="F2"/>
          </w:tcPr>
          <w:p w14:paraId="719B97F4">
            <w:pPr>
              <w:bidi w:val="0"/>
              <w:rPr>
                <w:rFonts w:hint="default"/>
                <w:b/>
                <w:bCs/>
                <w:sz w:val="24"/>
                <w:szCs w:val="24"/>
                <w:lang w:val="en-IN"/>
              </w:rPr>
            </w:pPr>
          </w:p>
        </w:tc>
        <w:tc>
          <w:tcPr>
            <w:tcW w:w="2490" w:type="dxa"/>
          </w:tcPr>
          <w:p w14:paraId="5AC4CA63">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6E86D620">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b/>
                <w:bCs/>
                <w:i w:val="0"/>
                <w:iCs w:val="0"/>
                <w:caps w:val="0"/>
                <w:color w:val="000000" w:themeColor="text1"/>
                <w:spacing w:val="0"/>
                <w:kern w:val="0"/>
                <w:sz w:val="24"/>
                <w:szCs w:val="24"/>
                <w:shd w:val="clear" w:color="auto" w:fill="auto"/>
                <w:lang w:val="en-US" w:eastAsia="zh-CN" w:bidi="ar"/>
                <w14:textFill>
                  <w14:solidFill>
                    <w14:schemeClr w14:val="tx1"/>
                  </w14:solidFill>
                </w14:textFill>
              </w:rPr>
              <w:t>Reliability Engineer</w:t>
            </w:r>
          </w:p>
          <w:p w14:paraId="27205F1D">
            <w:pPr>
              <w:keepNext w:val="0"/>
              <w:keepLines w:val="0"/>
              <w:widowControl/>
              <w:suppressLineNumbers w:val="0"/>
              <w:shd w:val="clear" w:fill="FFFFFF"/>
              <w:ind w:left="1080" w:hanging="1080" w:hangingChars="45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Design and implement observability strategies using Dynatrace to monitor</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application performance, infrastructure health, and user experience.</w:t>
            </w:r>
          </w:p>
          <w:p w14:paraId="1CF2322C">
            <w:pPr>
              <w:keepNext w:val="0"/>
              <w:keepLines w:val="0"/>
              <w:widowControl/>
              <w:suppressLineNumbers w:val="0"/>
              <w:shd w:val="clear" w:fill="FFFFFF"/>
              <w:ind w:left="1080" w:hanging="1080" w:hangingChars="45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Set up real-time monitoring, dashboards, alerts, and anomaly detection for proactive</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incident management.</w:t>
            </w:r>
          </w:p>
          <w:p w14:paraId="0616A04A">
            <w:pPr>
              <w:keepNext w:val="0"/>
              <w:keepLines w:val="0"/>
              <w:widowControl/>
              <w:suppressLineNumbers w:val="0"/>
              <w:shd w:val="clear" w:fill="FFFFFF"/>
              <w:ind w:left="960" w:hanging="960" w:hangingChars="40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Analyze performance bottlenecks and optimize applications, APIs, databases, and</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cloud infrastructure.</w:t>
            </w:r>
          </w:p>
          <w:p w14:paraId="64715E6C">
            <w:pPr>
              <w:keepNext w:val="0"/>
              <w:keepLines w:val="0"/>
              <w:widowControl/>
              <w:suppressLineNumbers w:val="0"/>
              <w:shd w:val="clear" w:fill="FFFFFF"/>
              <w:ind w:left="960" w:hanging="960" w:hangingChars="40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Conduct root cause analysis (RCA) and post-mortems for incidents, driving long-term</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reliability improvements.</w:t>
            </w:r>
          </w:p>
          <w:p w14:paraId="2E65230A">
            <w:pPr>
              <w:keepNext w:val="0"/>
              <w:keepLines w:val="0"/>
              <w:widowControl/>
              <w:suppressLineNumbers w:val="0"/>
              <w:shd w:val="clear" w:fill="FFFFFF"/>
              <w:ind w:left="960" w:hanging="960" w:hangingChars="40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Work closely with DevOps, development, and infrastructure teams to improve system</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reliability and scalability.</w:t>
            </w:r>
          </w:p>
          <w:p w14:paraId="2014EE1C">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Define and track Service Level Indicators (SLA)</w:t>
            </w:r>
          </w:p>
          <w:p w14:paraId="2F898BE8">
            <w:pPr>
              <w:keepNext w:val="0"/>
              <w:keepLines w:val="0"/>
              <w:widowControl/>
              <w:suppressLineNumbers w:val="0"/>
              <w:shd w:val="clear" w:fill="FFFFFF"/>
              <w:ind w:left="960" w:hanging="960" w:hangingChars="40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Automate monitoring and performance tuning processes to enhance operational</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efficiency.</w:t>
            </w:r>
          </w:p>
          <w:p w14:paraId="705CB7D7">
            <w:pPr>
              <w:keepNext w:val="0"/>
              <w:keepLines w:val="0"/>
              <w:widowControl/>
              <w:suppressLineNumbers w:val="0"/>
              <w:shd w:val="clear" w:fill="FFFFFF"/>
              <w:ind w:left="960" w:hanging="960" w:hangingChars="40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Provide expertise in log analysis, distributed tracing, and AI-driven performance</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insights.</w:t>
            </w:r>
          </w:p>
          <w:p w14:paraId="6C4A2A97">
            <w:pPr>
              <w:keepNext w:val="0"/>
              <w:keepLines w:val="0"/>
              <w:widowControl/>
              <w:suppressLineNumbers w:val="0"/>
              <w:shd w:val="clear" w:fill="FFFFFF"/>
              <w:ind w:left="960" w:hanging="960" w:hangingChars="40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Mentor teams on best practices for observability, incident response, and proactive</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system health management.</w:t>
            </w:r>
          </w:p>
          <w:p w14:paraId="74336C63">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kern w:val="0"/>
                <w:sz w:val="24"/>
                <w:szCs w:val="24"/>
                <w:shd w:val="clear" w:color="auto" w:fill="auto"/>
                <w:lang w:val="en-US" w:eastAsia="zh-CN" w:bidi="ar"/>
                <w14:textFill>
                  <w14:solidFill>
                    <w14:schemeClr w14:val="tx1"/>
                  </w14:solidFill>
                </w14:textFill>
              </w:rPr>
            </w:pPr>
          </w:p>
          <w:p w14:paraId="157E0DF1">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b/>
                <w:bCs/>
                <w:i w:val="0"/>
                <w:iCs w:val="0"/>
                <w:caps w:val="0"/>
                <w:color w:val="000000" w:themeColor="text1"/>
                <w:spacing w:val="0"/>
                <w:kern w:val="0"/>
                <w:sz w:val="24"/>
                <w:szCs w:val="24"/>
                <w:shd w:val="clear" w:color="auto" w:fill="auto"/>
                <w:lang w:val="en-US" w:eastAsia="zh-CN" w:bidi="ar"/>
                <w14:textFill>
                  <w14:solidFill>
                    <w14:schemeClr w14:val="tx1"/>
                  </w14:solidFill>
                </w14:textFill>
              </w:rPr>
              <w:t>Required Skills &amp; Qualifications:</w:t>
            </w:r>
          </w:p>
          <w:p w14:paraId="121F6FCC">
            <w:pPr>
              <w:keepNext w:val="0"/>
              <w:keepLines w:val="0"/>
              <w:widowControl/>
              <w:suppressLineNumbers w:val="0"/>
              <w:shd w:val="clear" w:fill="FFFFFF"/>
              <w:ind w:left="1080" w:hanging="1080" w:hangingChars="45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5+ years of experience in site reliability engineering (SRE), performance monitoring,</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or infrastructure reliability.</w:t>
            </w:r>
          </w:p>
          <w:p w14:paraId="5B7435BE">
            <w:pPr>
              <w:keepNext w:val="0"/>
              <w:keepLines w:val="0"/>
              <w:widowControl/>
              <w:suppressLineNumbers w:val="0"/>
              <w:shd w:val="clear" w:fill="FFFFFF"/>
              <w:ind w:left="1080" w:hanging="1080" w:hangingChars="45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Hands-on experience with Dynatrace, including setup, configuration, dashboarding,</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and troubleshooting.</w:t>
            </w:r>
          </w:p>
          <w:p w14:paraId="1AECA3F8">
            <w:pPr>
              <w:keepNext w:val="0"/>
              <w:keepLines w:val="0"/>
              <w:widowControl/>
              <w:suppressLineNumbers w:val="0"/>
              <w:shd w:val="clear" w:fill="FFFFFF"/>
              <w:ind w:left="1080" w:hanging="1080" w:hangingChars="45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Strong knowledge of APM (Application Performance Monitoring), log management,</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and distributed tracing.</w:t>
            </w:r>
          </w:p>
          <w:p w14:paraId="1A4EC4F1">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Experience with incident response, root cause analysis, and system optimization.</w:t>
            </w:r>
          </w:p>
          <w:p w14:paraId="3C941866">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Strong scripting skills (Python, Bash, PowerShell) for automation.</w:t>
            </w:r>
          </w:p>
          <w:p w14:paraId="2716DB46">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Familiarity with CI/CD pipelines and DevOps practices.</w:t>
            </w:r>
          </w:p>
          <w:p w14:paraId="4EEEEE3E">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Strong analytical and problem-solving skills with a data-driven approach.</w:t>
            </w:r>
          </w:p>
          <w:p w14:paraId="5B246AD1">
            <w:pPr>
              <w:keepNext w:val="0"/>
              <w:keepLines w:val="0"/>
              <w:widowControl/>
              <w:suppressLineNumbers w:val="0"/>
              <w:shd w:val="clear" w:fill="FFFFFF"/>
              <w:ind w:left="960" w:hanging="960" w:hangingChars="40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Experience with additional observability tools (New Relic, Splunk, Prometheus,</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Grafana) is a plus.</w:t>
            </w:r>
          </w:p>
          <w:p w14:paraId="0C3B3023">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w:t>
            </w:r>
          </w:p>
          <w:p w14:paraId="6F447326">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b/>
                <w:bCs/>
                <w:i w:val="0"/>
                <w:iCs w:val="0"/>
                <w:caps w:val="0"/>
                <w:color w:val="000000" w:themeColor="text1"/>
                <w:spacing w:val="0"/>
                <w:kern w:val="0"/>
                <w:sz w:val="24"/>
                <w:szCs w:val="24"/>
                <w:shd w:val="clear" w:color="auto" w:fill="auto"/>
                <w:lang w:val="en-US" w:eastAsia="zh-CN" w:bidi="ar"/>
                <w14:textFill>
                  <w14:solidFill>
                    <w14:schemeClr w14:val="tx1"/>
                  </w14:solidFill>
                </w14:textFill>
              </w:rPr>
              <w:t>Nice to Have:</w:t>
            </w:r>
          </w:p>
          <w:p w14:paraId="25207FDB">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Dynatrace certification or relevant training.</w:t>
            </w:r>
          </w:p>
          <w:p w14:paraId="37C02551">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Experience in performance testing and load testing (JMeter, LoadRunner).</w:t>
            </w:r>
          </w:p>
          <w:p w14:paraId="59ACB914">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Exposure to AIOps and machine learning-driven monitoring.</w:t>
            </w:r>
          </w:p>
          <w:p w14:paraId="0055BCD4">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Experience with chaos engineering to test system resilience.</w:t>
            </w:r>
          </w:p>
          <w:p w14:paraId="29B52821">
            <w:pPr>
              <w:keepNext w:val="0"/>
              <w:keepLines w:val="0"/>
              <w:widowControl/>
              <w:suppressLineNumbers w:val="0"/>
              <w:shd w:val="clear" w:fill="FFFFFF"/>
              <w:ind w:left="1080" w:hanging="1080" w:hangingChars="45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Optimize cloud-based environments (AWS, Azure, GCP) for high availability and</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resilience.</w:t>
            </w:r>
          </w:p>
          <w:p w14:paraId="58569735">
            <w:pPr>
              <w:keepNext w:val="0"/>
              <w:keepLines w:val="0"/>
              <w:widowControl/>
              <w:suppressLineNumbers w:val="0"/>
              <w:shd w:val="clear" w:fill="FFFFFF"/>
              <w:ind w:left="960" w:hanging="960" w:hangingChars="400"/>
              <w:jc w:val="left"/>
              <w:rPr>
                <w:rFonts w:hint="default" w:eastAsia="Source Sans Pro" w:cs="Source Sans Pro" w:asciiTheme="minorAscii" w:hAnsiTheme="minorAscii"/>
                <w:i w:val="0"/>
                <w:iCs w:val="0"/>
                <w:caps w:val="0"/>
                <w:color w:val="000000" w:themeColor="text1"/>
                <w:spacing w:val="0"/>
                <w:sz w:val="24"/>
                <w:szCs w:val="24"/>
                <w:shd w:val="clear" w:color="auto" w:fill="auto"/>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              • Proficiency in monitoring microservices, Kubernetes, cloud platforms</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color="auto" w:fill="auto"/>
                <w:lang w:val="en-US" w:eastAsia="zh-CN" w:bidi="ar"/>
                <w14:textFill>
                  <w14:solidFill>
                    <w14:schemeClr w14:val="tx1"/>
                  </w14:solidFill>
                </w14:textFill>
              </w:rPr>
              <w:t>(AWS/Azure/GCP), and containerized environments.</w:t>
            </w: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p w14:paraId="7B1E05C8">
            <w:pPr>
              <w:numPr>
                <w:ilvl w:val="0"/>
                <w:numId w:val="0"/>
              </w:numPr>
              <w:bidi w:val="0"/>
              <w:spacing w:before="30" w:after="30"/>
              <w:jc w:val="left"/>
              <w:rPr>
                <w:rFonts w:hint="default" w:asciiTheme="minorAscii" w:hAnsiTheme="minorAscii"/>
                <w:b w:val="0"/>
                <w:bCs w:val="0"/>
                <w:sz w:val="24"/>
                <w:szCs w:val="24"/>
                <w:lang w:val="en-IN" w:eastAsia="en-IN"/>
              </w:rPr>
            </w:pPr>
          </w:p>
          <w:p w14:paraId="23048FB2">
            <w:pPr>
              <w:numPr>
                <w:ilvl w:val="0"/>
                <w:numId w:val="0"/>
              </w:numPr>
              <w:bidi w:val="0"/>
              <w:spacing w:before="30" w:after="30"/>
              <w:jc w:val="left"/>
              <w:rPr>
                <w:rFonts w:hint="default" w:asciiTheme="minorAscii" w:hAnsiTheme="minorAscii"/>
                <w:b w:val="0"/>
                <w:bCs w:val="0"/>
                <w:sz w:val="24"/>
                <w:szCs w:val="24"/>
                <w:lang w:val="en-IN" w:eastAsia="en-IN"/>
              </w:rPr>
            </w:pPr>
          </w:p>
          <w:p w14:paraId="44DD9626">
            <w:pPr>
              <w:numPr>
                <w:ilvl w:val="0"/>
                <w:numId w:val="0"/>
              </w:numPr>
              <w:bidi w:val="0"/>
              <w:spacing w:before="30" w:after="30"/>
              <w:jc w:val="left"/>
              <w:rPr>
                <w:rFonts w:hint="default" w:asciiTheme="minorAscii" w:hAnsiTheme="minorAscii"/>
                <w:b w:val="0"/>
                <w:bCs w:val="0"/>
                <w:sz w:val="24"/>
                <w:szCs w:val="24"/>
                <w:lang w:val="en-IN" w:eastAsia="en-IN"/>
              </w:rPr>
            </w:pPr>
          </w:p>
          <w:p w14:paraId="32AF9282">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03/25/2025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03/25/2025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03/25/2025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7B7010"/>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24083D"/>
    <w:rsid w:val="1E535AE3"/>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E86D4B"/>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2025-03-31T19:21:41Z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5C0468751FA34C00A099DF6B12AECF30_13</vt:lpwstr>
  </property>
</Properties>
</file>