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683"/>
        <w:gridCol w:w="2297"/>
        <w:gridCol w:w="1765"/>
        <w:gridCol w:w="2802"/>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683"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297" w:type="dxa"/>
          </w:tcPr>
          <w:p w14:paraId="55A9828B">
            <w:pPr>
              <w:bidi w:val="0"/>
              <w:rPr>
                <w:rFonts w:hint="default" w:asciiTheme="minorAscii" w:hAnsiTheme="minorAscii"/>
                <w:szCs w:val="24"/>
                <w:lang w:val="en-IN"/>
              </w:rPr>
            </w:pPr>
            <w:r>
              <w:rPr>
                <w:rFonts w:hint="default"/>
                <w:sz w:val="24"/>
                <w:szCs w:val="24"/>
              </w:rPr>
              <w:t>RS143633</w:t>
            </w:r>
            <w:bookmarkStart w:id="0" w:name="_GoBack"/>
            <w:bookmarkEnd w:id="0"/>
          </w:p>
        </w:tc>
        <w:tc>
          <w:tcPr>
            <w:tcW w:w="1765" w:type="dxa"/>
            <w:shd w:val="clear" w:color="auto" w:fill="F1F1F1" w:themeFill="background1" w:themeFillShade="F2"/>
          </w:tcPr>
          <w:p w14:paraId="7F595BB1">
            <w:pPr>
              <w:bidi w:val="0"/>
              <w:rPr>
                <w:rFonts w:hint="default" w:asciiTheme="minorAscii" w:hAnsiTheme="minorAscii"/>
                <w:b/>
                <w:bCs/>
                <w:sz w:val="24"/>
                <w:szCs w:val="24"/>
              </w:rPr>
            </w:pPr>
            <w:r>
              <w:rPr>
                <w:rFonts w:hint="default" w:asciiTheme="minorAscii" w:hAnsiTheme="minorAscii"/>
                <w:b/>
                <w:bCs/>
                <w:sz w:val="24"/>
                <w:szCs w:val="24"/>
              </w:rPr>
              <w:t>Job Title</w:t>
            </w:r>
          </w:p>
        </w:tc>
        <w:tc>
          <w:tcPr>
            <w:tcW w:w="2802" w:type="dxa"/>
          </w:tcPr>
          <w:p w14:paraId="75405AC2">
            <w:pPr>
              <w:bidi w:val="0"/>
              <w:rPr>
                <w:rFonts w:hint="default" w:asciiTheme="minorAscii" w:hAnsiTheme="minorAscii"/>
                <w:szCs w:val="24"/>
                <w:lang w:val="en-IN"/>
              </w:rPr>
            </w:pPr>
            <w:r>
              <w:rPr>
                <w:rFonts w:hint="default"/>
                <w:sz w:val="24"/>
                <w:szCs w:val="24"/>
              </w:rPr>
              <w:t>Workday Cutover Lead SAO</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683"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Project Start Date  :</w:t>
            </w:r>
          </w:p>
        </w:tc>
        <w:tc>
          <w:tcPr>
            <w:tcW w:w="2297" w:type="dxa"/>
          </w:tcPr>
          <w:p w14:paraId="5E642CED">
            <w:pPr>
              <w:bidi w:val="0"/>
              <w:rPr>
                <w:rFonts w:hint="default" w:asciiTheme="minorAscii" w:hAnsiTheme="minorAscii"/>
                <w:b w:val="0"/>
                <w:bCs w:val="0"/>
                <w:sz w:val="24"/>
                <w:szCs w:val="24"/>
                <w:lang w:val="en-IN"/>
              </w:rPr>
            </w:pPr>
            <w:r>
              <w:rPr>
                <w:rFonts w:hint="default" w:eastAsia="Times New Roman" w:cs="Times New Roman" w:asciiTheme="minorAscii" w:hAnsiTheme="minorAscii"/>
                <w:b w:val="0"/>
                <w:bCs w:val="0"/>
                <w:color w:val="4D4F5C"/>
                <w:kern w:val="0"/>
                <w:sz w:val="24"/>
                <w:szCs w:val="24"/>
                <w:lang w:eastAsia="en-IN"/>
                <w14:ligatures w14:val="none"/>
              </w:rPr>
              <w:t>03-10-2025</w:t>
            </w:r>
          </w:p>
        </w:tc>
        <w:tc>
          <w:tcPr>
            <w:tcW w:w="1765" w:type="dxa"/>
            <w:shd w:val="clear" w:color="auto" w:fill="F1F1F1" w:themeFill="background1" w:themeFillShade="F2"/>
          </w:tcPr>
          <w:p w14:paraId="5C2761A0">
            <w:pPr>
              <w:bidi w:val="0"/>
              <w:rPr>
                <w:rFonts w:hint="default" w:asciiTheme="minorAscii" w:hAnsiTheme="minorAscii"/>
                <w:b/>
                <w:bCs/>
                <w:sz w:val="24"/>
                <w:szCs w:val="24"/>
                <w:lang w:val="en-IN"/>
              </w:rPr>
            </w:pPr>
            <w:r>
              <w:rPr>
                <w:rFonts w:hint="default" w:asciiTheme="minorAscii" w:hAnsiTheme="minorAscii"/>
                <w:b/>
                <w:bCs/>
                <w:sz w:val="24"/>
                <w:szCs w:val="24"/>
                <w:lang w:val="en-IN"/>
              </w:rPr>
              <w:t>Position Type :</w:t>
            </w:r>
          </w:p>
        </w:tc>
        <w:tc>
          <w:tcPr>
            <w:tcW w:w="2802" w:type="dxa"/>
          </w:tcPr>
          <w:p w14:paraId="0A6B625E">
            <w:pPr>
              <w:bidi w:val="0"/>
              <w:rPr>
                <w:rFonts w:hint="default" w:asciiTheme="minorAscii" w:hAnsiTheme="minorAscii"/>
                <w:sz w:val="24"/>
                <w:szCs w:val="24"/>
                <w:lang w:val="en-IN"/>
              </w:rPr>
            </w:pPr>
            <w:r>
              <w:rPr>
                <w:rFonts w:hint="default" w:asciiTheme="minorAscii" w:hAnsiTheme="minorAscii"/>
                <w:sz w:val="24"/>
                <w:szCs w:val="24"/>
                <w:lang w:val="en-IN"/>
              </w:rPr>
              <w:t xml:space="preserve">Contract </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lang w:val="en-IN"/>
              </w:rPr>
              <w:t>Project End Date  :</w:t>
            </w:r>
          </w:p>
        </w:tc>
        <w:tc>
          <w:tcPr>
            <w:tcW w:w="2297" w:type="dxa"/>
          </w:tcPr>
          <w:p w14:paraId="612A5FD2">
            <w:pPr>
              <w:bidi w:val="0"/>
              <w:rPr>
                <w:rFonts w:hint="default" w:asciiTheme="minorAscii" w:hAnsiTheme="minorAscii"/>
                <w:b w:val="0"/>
                <w:bCs w:val="0"/>
                <w:sz w:val="24"/>
                <w:szCs w:val="24"/>
                <w:lang w:val="en-IN" w:eastAsia="zh-CN"/>
              </w:rPr>
            </w:pPr>
            <w:r>
              <w:rPr>
                <w:rFonts w:hint="default" w:eastAsia="Times New Roman" w:cs="Times New Roman" w:asciiTheme="minorAscii" w:hAnsiTheme="minorAscii"/>
                <w:b w:val="0"/>
                <w:bCs w:val="0"/>
                <w:color w:val="4D4F5C"/>
                <w:kern w:val="0"/>
                <w:sz w:val="24"/>
                <w:szCs w:val="24"/>
                <w:lang w:eastAsia="en-IN"/>
                <w14:ligatures w14:val="none"/>
              </w:rPr>
              <w:t>03-10-2025</w:t>
            </w:r>
          </w:p>
        </w:tc>
        <w:tc>
          <w:tcPr>
            <w:tcW w:w="1765" w:type="dxa"/>
            <w:shd w:val="clear" w:color="auto" w:fill="F1F1F1" w:themeFill="background1" w:themeFillShade="F2"/>
          </w:tcPr>
          <w:p w14:paraId="15035B9B">
            <w:pPr>
              <w:bidi w:val="0"/>
              <w:rPr>
                <w:rFonts w:hint="default" w:asciiTheme="minorAscii" w:hAnsiTheme="minorAscii"/>
                <w:b/>
                <w:bCs/>
                <w:sz w:val="24"/>
                <w:szCs w:val="24"/>
              </w:rPr>
            </w:pPr>
            <w:r>
              <w:rPr>
                <w:rFonts w:hint="default" w:asciiTheme="minorAscii" w:hAnsiTheme="minorAscii"/>
                <w:b/>
                <w:bCs/>
                <w:sz w:val="24"/>
                <w:szCs w:val="24"/>
                <w:lang w:val="en-IN"/>
              </w:rPr>
              <w:t xml:space="preserve">Client </w:t>
            </w:r>
            <w:r>
              <w:rPr>
                <w:rFonts w:hint="default" w:asciiTheme="minorAscii" w:hAnsiTheme="minorAscii"/>
                <w:b/>
                <w:bCs/>
                <w:sz w:val="24"/>
                <w:szCs w:val="24"/>
              </w:rPr>
              <w:t>:</w:t>
            </w:r>
          </w:p>
        </w:tc>
        <w:tc>
          <w:tcPr>
            <w:tcW w:w="2802" w:type="dxa"/>
          </w:tcPr>
          <w:p w14:paraId="4BFF66E0">
            <w:pPr>
              <w:bidi w:val="0"/>
              <w:rPr>
                <w:rFonts w:hint="default" w:asciiTheme="minorAscii" w:hAnsiTheme="minorAscii"/>
                <w:szCs w:val="24"/>
                <w:lang w:val="en-IN"/>
              </w:rPr>
            </w:pPr>
            <w:r>
              <w:rPr>
                <w:rFonts w:hint="default"/>
                <w:sz w:val="24"/>
                <w:szCs w:val="24"/>
              </w:rPr>
              <w:t>Accounting Office - State of Georgia</w:t>
            </w:r>
          </w:p>
        </w:tc>
      </w:tr>
      <w:tr w14:paraId="6FB2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53083F7A">
            <w:pPr>
              <w:bidi w:val="0"/>
              <w:rPr>
                <w:rFonts w:hint="default" w:asciiTheme="minorAscii" w:hAnsiTheme="minorAscii"/>
                <w:b/>
                <w:bCs/>
                <w:sz w:val="24"/>
                <w:szCs w:val="24"/>
                <w:lang w:val="en-IN"/>
              </w:rPr>
            </w:pPr>
            <w:r>
              <w:rPr>
                <w:rFonts w:hint="default" w:asciiTheme="minorAscii" w:hAnsiTheme="minorAscii"/>
                <w:b/>
                <w:bCs/>
                <w:sz w:val="24"/>
                <w:szCs w:val="24"/>
                <w:lang w:val="en-IN"/>
              </w:rPr>
              <w:t>No.of Positions :</w:t>
            </w:r>
          </w:p>
        </w:tc>
        <w:tc>
          <w:tcPr>
            <w:tcW w:w="2297" w:type="dxa"/>
          </w:tcPr>
          <w:p w14:paraId="350D11BF">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1</w:t>
            </w:r>
          </w:p>
        </w:tc>
        <w:tc>
          <w:tcPr>
            <w:tcW w:w="1765" w:type="dxa"/>
            <w:shd w:val="clear" w:color="auto" w:fill="F1F1F1" w:themeFill="background1" w:themeFillShade="F2"/>
          </w:tcPr>
          <w:p w14:paraId="4D0BD09F">
            <w:pPr>
              <w:bidi w:val="0"/>
              <w:rPr>
                <w:rFonts w:hint="default" w:asciiTheme="minorAscii" w:hAnsiTheme="minorAscii"/>
                <w:b/>
                <w:bCs/>
                <w:sz w:val="24"/>
                <w:szCs w:val="24"/>
                <w:lang w:val="en-IN"/>
              </w:rPr>
            </w:pPr>
            <w:r>
              <w:rPr>
                <w:rFonts w:hint="default" w:asciiTheme="minorAscii" w:hAnsiTheme="minorAscii"/>
                <w:b/>
                <w:bCs/>
                <w:sz w:val="24"/>
                <w:szCs w:val="24"/>
                <w:lang w:val="en-IN"/>
              </w:rPr>
              <w:t>Primary Skills :</w:t>
            </w:r>
          </w:p>
        </w:tc>
        <w:tc>
          <w:tcPr>
            <w:tcW w:w="2802" w:type="dxa"/>
          </w:tcPr>
          <w:p w14:paraId="0B73BA85">
            <w:pPr>
              <w:bidi w:val="0"/>
              <w:rPr>
                <w:rFonts w:hint="default" w:asciiTheme="minorAscii" w:hAnsiTheme="minorAscii"/>
                <w:sz w:val="24"/>
                <w:szCs w:val="24"/>
              </w:rPr>
            </w:pPr>
            <w:r>
              <w:rPr>
                <w:rFonts w:hint="default" w:eastAsia="Times New Roman" w:cs="Times New Roman" w:asciiTheme="minorAscii" w:hAnsiTheme="minorAscii"/>
                <w:b w:val="0"/>
                <w:bCs w:val="0"/>
                <w:color w:val="4D4F5C"/>
                <w:kern w:val="0"/>
                <w:sz w:val="24"/>
                <w:szCs w:val="24"/>
                <w:lang w:eastAsia="en-IN"/>
                <w14:ligatures w14:val="none"/>
              </w:rPr>
              <w:t>Business Analysis,Project Management</w:t>
            </w:r>
          </w:p>
        </w:tc>
      </w:tr>
      <w:tr w14:paraId="5FE3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47F32C07">
            <w:pPr>
              <w:bidi w:val="0"/>
              <w:rPr>
                <w:rFonts w:hint="default" w:asciiTheme="minorAscii" w:hAnsiTheme="minorAscii"/>
                <w:b/>
                <w:bCs/>
                <w:sz w:val="24"/>
                <w:szCs w:val="24"/>
                <w:lang w:val="en-IN"/>
              </w:rPr>
            </w:pPr>
            <w:r>
              <w:rPr>
                <w:rFonts w:hint="default" w:asciiTheme="minorAscii" w:hAnsiTheme="minorAscii"/>
                <w:b/>
                <w:bCs/>
                <w:sz w:val="24"/>
                <w:szCs w:val="24"/>
                <w:lang w:val="en-IN"/>
              </w:rPr>
              <w:t>Location :</w:t>
            </w:r>
          </w:p>
        </w:tc>
        <w:tc>
          <w:tcPr>
            <w:tcW w:w="2297" w:type="dxa"/>
          </w:tcPr>
          <w:p w14:paraId="5E9D8605">
            <w:pPr>
              <w:bidi w:val="0"/>
              <w:rPr>
                <w:rFonts w:hint="default" w:asciiTheme="minorAscii" w:hAnsiTheme="minorAscii"/>
                <w:szCs w:val="24"/>
                <w:lang w:val="en-IN" w:eastAsia="zh-CN"/>
              </w:rPr>
            </w:pPr>
            <w:r>
              <w:rPr>
                <w:rFonts w:hint="default"/>
                <w:sz w:val="24"/>
                <w:szCs w:val="24"/>
                <w:lang w:eastAsia="en-IN"/>
              </w:rPr>
              <w:t>Atlanta, GA</w:t>
            </w:r>
          </w:p>
        </w:tc>
        <w:tc>
          <w:tcPr>
            <w:tcW w:w="1765" w:type="dxa"/>
            <w:shd w:val="clear" w:color="auto" w:fill="F1F1F1" w:themeFill="background1" w:themeFillShade="F2"/>
          </w:tcPr>
          <w:p w14:paraId="719B97F4">
            <w:pPr>
              <w:bidi w:val="0"/>
              <w:rPr>
                <w:rFonts w:hint="default" w:asciiTheme="minorAscii" w:hAnsiTheme="minorAscii"/>
                <w:b/>
                <w:bCs/>
                <w:sz w:val="24"/>
                <w:szCs w:val="24"/>
                <w:lang w:val="en-IN"/>
              </w:rPr>
            </w:pPr>
            <w:r>
              <w:rPr>
                <w:rFonts w:hint="default" w:asciiTheme="minorAscii" w:hAnsiTheme="minorAscii"/>
                <w:b/>
                <w:bCs/>
                <w:sz w:val="24"/>
                <w:szCs w:val="24"/>
                <w:lang w:val="en-IN"/>
              </w:rPr>
              <w:t>Remote Work  :</w:t>
            </w:r>
          </w:p>
        </w:tc>
        <w:tc>
          <w:tcPr>
            <w:tcW w:w="2802" w:type="dxa"/>
          </w:tcPr>
          <w:p w14:paraId="5AC4CA63">
            <w:pPr>
              <w:shd w:val="clear" w:color="auto" w:fill="FFFFFF"/>
              <w:spacing w:after="0" w:line="240" w:lineRule="auto"/>
              <w:rPr>
                <w:rFonts w:hint="default" w:asciiTheme="minorAscii" w:hAnsiTheme="minorAscii"/>
                <w:sz w:val="24"/>
                <w:szCs w:val="24"/>
                <w:lang w:val="en-IN"/>
              </w:rPr>
            </w:pPr>
            <w:r>
              <w:rPr>
                <w:rFonts w:hint="default" w:eastAsia="Times New Roman" w:cs="Times New Roman" w:asciiTheme="minorAscii" w:hAnsiTheme="minorAscii"/>
                <w:b/>
                <w:bCs/>
                <w:color w:val="4D4F5C"/>
                <w:kern w:val="0"/>
                <w:sz w:val="24"/>
                <w:szCs w:val="24"/>
                <w:lang w:eastAsia="en-IN"/>
                <w14:ligatures w14:val="none"/>
              </w:rPr>
              <w:t>Partial</w:t>
            </w:r>
          </w:p>
        </w:tc>
      </w:tr>
      <w:tr w14:paraId="217D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4946A712">
            <w:pPr>
              <w:bidi w:val="0"/>
              <w:rPr>
                <w:rFonts w:hint="default" w:asciiTheme="minorAscii" w:hAnsiTheme="minorAscii"/>
                <w:b/>
                <w:bCs/>
                <w:sz w:val="24"/>
                <w:szCs w:val="24"/>
                <w:lang w:val="en-IN"/>
              </w:rPr>
            </w:pPr>
            <w:r>
              <w:rPr>
                <w:rFonts w:hint="default" w:asciiTheme="minorAscii" w:hAnsiTheme="minorAscii"/>
                <w:b/>
                <w:bCs/>
                <w:sz w:val="24"/>
                <w:szCs w:val="24"/>
                <w:lang w:val="en-IN"/>
              </w:rPr>
              <w:t>Talent must reside at location on submission?</w:t>
            </w:r>
          </w:p>
        </w:tc>
        <w:tc>
          <w:tcPr>
            <w:tcW w:w="2297" w:type="dxa"/>
          </w:tcPr>
          <w:p w14:paraId="505DDBFA">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Yes</w:t>
            </w:r>
          </w:p>
        </w:tc>
        <w:tc>
          <w:tcPr>
            <w:tcW w:w="1765" w:type="dxa"/>
            <w:shd w:val="clear" w:color="auto" w:fill="F1F1F1" w:themeFill="background1" w:themeFillShade="F2"/>
          </w:tcPr>
          <w:p w14:paraId="2025EB62">
            <w:pPr>
              <w:bidi w:val="0"/>
              <w:rPr>
                <w:rFonts w:hint="default" w:asciiTheme="minorAscii" w:hAnsiTheme="minorAscii"/>
                <w:b/>
                <w:bCs/>
                <w:sz w:val="24"/>
                <w:szCs w:val="24"/>
                <w:lang w:val="en-IN"/>
              </w:rPr>
            </w:pPr>
            <w:r>
              <w:rPr>
                <w:rFonts w:hint="default" w:asciiTheme="minorAscii" w:hAnsiTheme="minorAscii"/>
                <w:b/>
                <w:bCs/>
                <w:sz w:val="24"/>
                <w:szCs w:val="24"/>
                <w:lang w:val="en-IN"/>
              </w:rPr>
              <w:t xml:space="preserve">Send Resumes to  : </w:t>
            </w:r>
          </w:p>
        </w:tc>
        <w:tc>
          <w:tcPr>
            <w:tcW w:w="2802" w:type="dxa"/>
          </w:tcPr>
          <w:p w14:paraId="513C2956">
            <w:pPr>
              <w:bidi w:val="0"/>
              <w:rPr>
                <w:rFonts w:hint="default" w:asciiTheme="minorAscii" w:hAnsiTheme="minorAscii"/>
                <w:sz w:val="24"/>
                <w:szCs w:val="24"/>
              </w:rPr>
            </w:pPr>
            <w:r>
              <w:rPr>
                <w:rFonts w:hint="default" w:asciiTheme="minorAscii" w:hAnsiTheme="minorAscii"/>
                <w:sz w:val="24"/>
                <w:szCs w:val="24"/>
              </w:rPr>
              <w:t>resumes@taurusbiz.com</w:t>
            </w:r>
          </w:p>
        </w:tc>
      </w:tr>
      <w:tr w14:paraId="0DB0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7F308336">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2297" w:type="dxa"/>
          </w:tcPr>
          <w:p w14:paraId="03954362">
            <w:pPr>
              <w:bidi w:val="0"/>
              <w:rPr>
                <w:rFonts w:hint="default" w:asciiTheme="minorAscii" w:hAnsiTheme="minorAscii"/>
                <w:sz w:val="24"/>
                <w:szCs w:val="24"/>
                <w:lang w:val="en-IN" w:eastAsia="zh-CN"/>
              </w:rPr>
            </w:pPr>
            <w:r>
              <w:rPr>
                <w:rFonts w:hint="default" w:eastAsia="SimSun" w:cs="Arial" w:asciiTheme="minorAscii" w:hAnsiTheme="minorAscii"/>
                <w:i w:val="0"/>
                <w:iCs w:val="0"/>
                <w:caps w:val="0"/>
                <w:color w:val="222222"/>
                <w:spacing w:val="0"/>
                <w:sz w:val="24"/>
                <w:szCs w:val="24"/>
                <w:shd w:val="clear" w:fill="FFFFFF"/>
              </w:rPr>
              <w:t>$80-85/hr on W2</w:t>
            </w:r>
          </w:p>
        </w:tc>
        <w:tc>
          <w:tcPr>
            <w:tcW w:w="1765" w:type="dxa"/>
            <w:shd w:val="clear" w:color="auto" w:fill="F1F1F1" w:themeFill="background1" w:themeFillShade="F2"/>
          </w:tcPr>
          <w:p w14:paraId="0DA5C077">
            <w:pPr>
              <w:bidi w:val="0"/>
              <w:rPr>
                <w:rFonts w:hint="default" w:asciiTheme="minorAscii" w:hAnsiTheme="minorAscii"/>
                <w:b/>
                <w:bCs/>
                <w:sz w:val="24"/>
                <w:szCs w:val="24"/>
                <w:lang w:val="en-IN"/>
              </w:rPr>
            </w:pPr>
          </w:p>
        </w:tc>
        <w:tc>
          <w:tcPr>
            <w:tcW w:w="2802" w:type="dxa"/>
          </w:tcPr>
          <w:p w14:paraId="0EE2FC6C">
            <w:pPr>
              <w:bidi w:val="0"/>
              <w:rPr>
                <w:rFonts w:hint="default" w:asciiTheme="minorAscii" w:hAnsiTheme="minorAscii"/>
                <w:sz w:val="24"/>
                <w:szCs w:val="24"/>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33CA1D35">
            <w:pPr>
              <w:shd w:val="clear" w:color="auto" w:fill="FFFFFF"/>
              <w:spacing w:after="0" w:line="240" w:lineRule="auto"/>
              <w:rPr>
                <w:rFonts w:hint="default" w:eastAsia="Times New Roman" w:cs="Times New Roman" w:asciiTheme="minorAscii" w:hAnsiTheme="minorAscii"/>
                <w:b/>
                <w:bCs/>
                <w:i w:val="0"/>
                <w:iCs w:val="0"/>
                <w:color w:val="4D4F5C"/>
                <w:kern w:val="0"/>
                <w:sz w:val="24"/>
                <w:szCs w:val="24"/>
                <w:lang w:eastAsia="en-IN"/>
                <w14:ligatures w14:val="none"/>
              </w:rPr>
            </w:pPr>
          </w:p>
          <w:p w14:paraId="5FBC2384">
            <w:pPr>
              <w:shd w:val="clear" w:color="auto" w:fill="FFFFFF"/>
              <w:spacing w:after="0" w:line="240" w:lineRule="auto"/>
              <w:rPr>
                <w:rFonts w:hint="default" w:eastAsia="Times New Roman" w:cs="Times New Roman" w:asciiTheme="minorAscii" w:hAnsiTheme="minorAscii"/>
                <w:b/>
                <w:bCs/>
                <w:color w:val="4D4F5C"/>
                <w:kern w:val="0"/>
                <w:sz w:val="24"/>
                <w:szCs w:val="24"/>
                <w:lang w:eastAsia="en-IN"/>
                <w14:ligatures w14:val="none"/>
              </w:rPr>
            </w:pPr>
            <w:r>
              <w:rPr>
                <w:rFonts w:hint="default" w:eastAsia="Times New Roman" w:cs="Times New Roman" w:asciiTheme="minorAscii" w:hAnsiTheme="minorAscii"/>
                <w:b/>
                <w:bCs/>
                <w:i w:val="0"/>
                <w:iCs w:val="0"/>
                <w:color w:val="4D4F5C"/>
                <w:kern w:val="0"/>
                <w:sz w:val="24"/>
                <w:szCs w:val="24"/>
                <w:lang w:eastAsia="en-IN"/>
                <w14:ligatures w14:val="none"/>
              </w:rPr>
              <w:t xml:space="preserve">Notes </w:t>
            </w:r>
            <w:r>
              <w:rPr>
                <w:rFonts w:hint="default" w:eastAsia="Times New Roman" w:cs="Times New Roman" w:asciiTheme="minorAscii" w:hAnsiTheme="minorAscii"/>
                <w:i/>
                <w:iCs/>
                <w:color w:val="4D4F5C"/>
                <w:kern w:val="0"/>
                <w:sz w:val="24"/>
                <w:szCs w:val="24"/>
                <w:lang w:eastAsia="en-IN"/>
                <w14:ligatures w14:val="none"/>
              </w:rPr>
              <w:tab/>
            </w:r>
            <w:r>
              <w:rPr>
                <w:rFonts w:hint="default" w:eastAsia="Times New Roman" w:cs="Times New Roman" w:asciiTheme="minorAscii" w:hAnsiTheme="minorAscii"/>
                <w:i/>
                <w:iCs/>
                <w:color w:val="4D4F5C"/>
                <w:kern w:val="0"/>
                <w:sz w:val="24"/>
                <w:szCs w:val="24"/>
                <w:lang w:val="en-US" w:eastAsia="en-IN"/>
                <w14:ligatures w14:val="none"/>
              </w:rPr>
              <w:t xml:space="preserve">: </w:t>
            </w:r>
            <w:r>
              <w:rPr>
                <w:rFonts w:hint="default" w:eastAsia="Times New Roman" w:cs="Times New Roman" w:asciiTheme="minorAscii" w:hAnsiTheme="minorAscii"/>
                <w:b/>
                <w:bCs/>
                <w:color w:val="4D4F5C"/>
                <w:kern w:val="0"/>
                <w:sz w:val="24"/>
                <w:szCs w:val="24"/>
                <w:lang w:eastAsia="en-IN"/>
                <w14:ligatures w14:val="none"/>
              </w:rPr>
              <w:t>This is a high PRIORITY requisition. This is a PROACTIVE requisition</w:t>
            </w:r>
          </w:p>
          <w:p w14:paraId="67BC2652">
            <w:pPr>
              <w:numPr>
                <w:ilvl w:val="0"/>
                <w:numId w:val="0"/>
              </w:numPr>
              <w:bidi w:val="0"/>
              <w:spacing w:before="30" w:after="30"/>
              <w:jc w:val="left"/>
              <w:rPr>
                <w:rFonts w:hint="default"/>
                <w:b/>
                <w:bCs/>
                <w:sz w:val="24"/>
                <w:szCs w:val="24"/>
                <w:lang w:val="en-IN"/>
              </w:rPr>
            </w:pPr>
          </w:p>
          <w:p w14:paraId="092942A5">
            <w:pPr>
              <w:numPr>
                <w:ilvl w:val="0"/>
                <w:numId w:val="0"/>
              </w:numPr>
              <w:bidi w:val="0"/>
              <w:spacing w:before="30" w:after="30"/>
              <w:jc w:val="left"/>
              <w:rPr>
                <w:rFonts w:hint="default"/>
                <w:b/>
                <w:bCs/>
                <w:sz w:val="24"/>
                <w:szCs w:val="24"/>
                <w:lang w:val="en-IN"/>
              </w:rPr>
            </w:pPr>
            <w:r>
              <w:rPr>
                <w:rFonts w:hint="default"/>
                <w:b/>
                <w:bCs/>
                <w:sz w:val="24"/>
                <w:szCs w:val="24"/>
                <w:lang w:val="en-IN"/>
              </w:rPr>
              <w:t>Description :</w:t>
            </w:r>
          </w:p>
          <w:p w14:paraId="1DEFB12D">
            <w:pPr>
              <w:shd w:val="clear" w:color="auto" w:fill="FFFFFF"/>
              <w:spacing w:before="100" w:beforeAutospacing="1" w:after="100" w:afterAutospacing="1" w:line="240" w:lineRule="auto"/>
              <w:textAlignment w:val="top"/>
              <w:rPr>
                <w:rFonts w:hint="default" w:eastAsia="Times New Roman" w:cs="Times New Roman" w:asciiTheme="minorAscii" w:hAnsiTheme="minorAscii"/>
                <w:color w:val="2E2E2E"/>
                <w:kern w:val="0"/>
                <w:sz w:val="24"/>
                <w:szCs w:val="24"/>
                <w:lang w:eastAsia="en-IN"/>
                <w14:ligatures w14:val="none"/>
              </w:rPr>
            </w:pPr>
            <w:r>
              <w:rPr>
                <w:rFonts w:hint="default" w:eastAsia="Times New Roman" w:cs="Arial" w:asciiTheme="minorAscii" w:hAnsiTheme="minorAscii"/>
                <w:color w:val="2E2E2E"/>
                <w:kern w:val="0"/>
                <w:sz w:val="24"/>
                <w:szCs w:val="24"/>
                <w:lang w:eastAsia="en-IN"/>
                <w14:ligatures w14:val="none"/>
              </w:rPr>
              <w:t>The Workday Cutover Lead will have a proven track record of implementing cloud SaaS ERP projects for large, complex initiatives. The Cutover Lead will lead a large, cross-functional project team and provide an organizational view of project/program dependencies, stakeholder, and risk impacts. The lead will have effective communication skills, organizational awareness, and ability to manage critical dependencies and impacts. Local candidates strongly preferred.</w:t>
            </w:r>
          </w:p>
          <w:p w14:paraId="0F6CD89A">
            <w:pPr>
              <w:shd w:val="clear" w:color="auto" w:fill="FFFFFF"/>
              <w:spacing w:before="100" w:beforeAutospacing="1" w:after="100" w:afterAutospacing="1" w:line="240" w:lineRule="auto"/>
              <w:textAlignment w:val="top"/>
              <w:rPr>
                <w:rFonts w:hint="default" w:eastAsia="Times New Roman" w:cs="Times New Roman" w:asciiTheme="minorAscii" w:hAnsiTheme="minorAscii"/>
                <w:color w:val="2E2E2E"/>
                <w:kern w:val="0"/>
                <w:sz w:val="24"/>
                <w:szCs w:val="24"/>
                <w:lang w:eastAsia="en-IN"/>
                <w14:ligatures w14:val="none"/>
              </w:rPr>
            </w:pPr>
            <w:r>
              <w:rPr>
                <w:rFonts w:hint="default" w:eastAsia="Times New Roman" w:cs="Arial" w:asciiTheme="minorAscii" w:hAnsiTheme="minorAscii"/>
                <w:b/>
                <w:bCs/>
                <w:color w:val="2E2E2E"/>
                <w:kern w:val="0"/>
                <w:sz w:val="24"/>
                <w:szCs w:val="24"/>
                <w:lang w:eastAsia="en-IN"/>
                <w14:ligatures w14:val="none"/>
              </w:rPr>
              <w:t>What You Need for this Position</w:t>
            </w:r>
          </w:p>
          <w:p w14:paraId="5DBE49D6">
            <w:pPr>
              <w:shd w:val="clear" w:color="auto" w:fill="FFFFFF"/>
              <w:spacing w:before="100" w:beforeAutospacing="1" w:after="100" w:afterAutospacing="1" w:line="240" w:lineRule="auto"/>
              <w:textAlignment w:val="top"/>
              <w:rPr>
                <w:rFonts w:hint="default" w:eastAsia="Times New Roman" w:cs="Times New Roman" w:asciiTheme="minorAscii" w:hAnsiTheme="minorAscii"/>
                <w:color w:val="2E2E2E"/>
                <w:kern w:val="0"/>
                <w:sz w:val="24"/>
                <w:szCs w:val="24"/>
                <w:lang w:eastAsia="en-IN"/>
                <w14:ligatures w14:val="none"/>
              </w:rPr>
            </w:pPr>
            <w:r>
              <w:rPr>
                <w:rFonts w:hint="default" w:eastAsia="Times New Roman" w:cs="Arial" w:asciiTheme="minorAscii" w:hAnsiTheme="minorAscii"/>
                <w:color w:val="2E2E2E"/>
                <w:kern w:val="0"/>
                <w:sz w:val="24"/>
                <w:szCs w:val="24"/>
                <w:lang w:eastAsia="en-IN"/>
                <w14:ligatures w14:val="none"/>
              </w:rPr>
              <w:t>• Technical Project Management experience</w:t>
            </w:r>
          </w:p>
          <w:p w14:paraId="682371EE">
            <w:pPr>
              <w:shd w:val="clear" w:color="auto" w:fill="FFFFFF"/>
              <w:spacing w:before="100" w:beforeAutospacing="1" w:after="100" w:afterAutospacing="1" w:line="240" w:lineRule="auto"/>
              <w:textAlignment w:val="top"/>
              <w:rPr>
                <w:rFonts w:hint="default" w:eastAsia="Times New Roman" w:cs="Times New Roman" w:asciiTheme="minorAscii" w:hAnsiTheme="minorAscii"/>
                <w:color w:val="2E2E2E"/>
                <w:kern w:val="0"/>
                <w:sz w:val="24"/>
                <w:szCs w:val="24"/>
                <w:lang w:eastAsia="en-IN"/>
                <w14:ligatures w14:val="none"/>
              </w:rPr>
            </w:pPr>
            <w:r>
              <w:rPr>
                <w:rFonts w:hint="default" w:eastAsia="Times New Roman" w:cs="Arial" w:asciiTheme="minorAscii" w:hAnsiTheme="minorAscii"/>
                <w:color w:val="2E2E2E"/>
                <w:kern w:val="0"/>
                <w:sz w:val="24"/>
                <w:szCs w:val="24"/>
                <w:lang w:eastAsia="en-IN"/>
                <w14:ligatures w14:val="none"/>
              </w:rPr>
              <w:t>• Operations Management</w:t>
            </w:r>
          </w:p>
          <w:p w14:paraId="32D69379">
            <w:pPr>
              <w:shd w:val="clear" w:color="auto" w:fill="FFFFFF"/>
              <w:spacing w:before="100" w:beforeAutospacing="1" w:after="100" w:afterAutospacing="1" w:line="240" w:lineRule="auto"/>
              <w:textAlignment w:val="top"/>
              <w:rPr>
                <w:rFonts w:hint="default" w:eastAsia="Times New Roman" w:cs="Times New Roman" w:asciiTheme="minorAscii" w:hAnsiTheme="minorAscii"/>
                <w:color w:val="2E2E2E"/>
                <w:kern w:val="0"/>
                <w:sz w:val="24"/>
                <w:szCs w:val="24"/>
                <w:lang w:eastAsia="en-IN"/>
                <w14:ligatures w14:val="none"/>
              </w:rPr>
            </w:pPr>
            <w:r>
              <w:rPr>
                <w:rFonts w:hint="default" w:eastAsia="Times New Roman" w:cs="Arial" w:asciiTheme="minorAscii" w:hAnsiTheme="minorAscii"/>
                <w:color w:val="2E2E2E"/>
                <w:kern w:val="0"/>
                <w:sz w:val="24"/>
                <w:szCs w:val="24"/>
                <w:lang w:eastAsia="en-IN"/>
                <w14:ligatures w14:val="none"/>
              </w:rPr>
              <w:t>• Change Management</w:t>
            </w:r>
          </w:p>
          <w:p w14:paraId="6CE464E4">
            <w:pPr>
              <w:shd w:val="clear" w:color="auto" w:fill="FFFFFF"/>
              <w:spacing w:before="100" w:beforeAutospacing="1" w:after="100" w:afterAutospacing="1" w:line="240" w:lineRule="auto"/>
              <w:textAlignment w:val="top"/>
              <w:rPr>
                <w:rFonts w:hint="default" w:eastAsia="Times New Roman" w:cs="Times New Roman" w:asciiTheme="minorAscii" w:hAnsiTheme="minorAscii"/>
                <w:color w:val="2E2E2E"/>
                <w:kern w:val="0"/>
                <w:sz w:val="24"/>
                <w:szCs w:val="24"/>
                <w:lang w:eastAsia="en-IN"/>
                <w14:ligatures w14:val="none"/>
              </w:rPr>
            </w:pPr>
            <w:r>
              <w:rPr>
                <w:rFonts w:hint="default" w:eastAsia="Times New Roman" w:cs="Arial" w:asciiTheme="minorAscii" w:hAnsiTheme="minorAscii"/>
                <w:color w:val="2E2E2E"/>
                <w:kern w:val="0"/>
                <w:sz w:val="24"/>
                <w:szCs w:val="24"/>
                <w:lang w:eastAsia="en-IN"/>
                <w14:ligatures w14:val="none"/>
              </w:rPr>
              <w:t>• Release Management</w:t>
            </w:r>
          </w:p>
          <w:p w14:paraId="33FE5023">
            <w:pPr>
              <w:shd w:val="clear" w:color="auto" w:fill="FFFFFF"/>
              <w:spacing w:before="100" w:beforeAutospacing="1" w:after="100" w:afterAutospacing="1" w:line="240" w:lineRule="auto"/>
              <w:textAlignment w:val="top"/>
              <w:rPr>
                <w:rFonts w:hint="default" w:eastAsia="Times New Roman" w:cs="Times New Roman" w:asciiTheme="minorAscii" w:hAnsiTheme="minorAscii"/>
                <w:color w:val="2E2E2E"/>
                <w:kern w:val="0"/>
                <w:sz w:val="24"/>
                <w:szCs w:val="24"/>
                <w:lang w:eastAsia="en-IN"/>
                <w14:ligatures w14:val="none"/>
              </w:rPr>
            </w:pPr>
            <w:r>
              <w:rPr>
                <w:rFonts w:hint="default" w:eastAsia="Times New Roman" w:cs="Arial" w:asciiTheme="minorAscii" w:hAnsiTheme="minorAscii"/>
                <w:color w:val="2E2E2E"/>
                <w:kern w:val="0"/>
                <w:sz w:val="24"/>
                <w:szCs w:val="24"/>
                <w:lang w:eastAsia="en-IN"/>
                <w14:ligatures w14:val="none"/>
              </w:rPr>
              <w:t>• Project Management Tools</w:t>
            </w:r>
          </w:p>
          <w:p w14:paraId="3E550F01">
            <w:pPr>
              <w:shd w:val="clear" w:color="auto" w:fill="FFFFFF"/>
              <w:spacing w:before="100" w:beforeAutospacing="1" w:after="100" w:afterAutospacing="1" w:line="240" w:lineRule="auto"/>
              <w:textAlignment w:val="top"/>
              <w:rPr>
                <w:rFonts w:hint="default" w:eastAsia="Times New Roman" w:cs="Times New Roman" w:asciiTheme="minorAscii" w:hAnsiTheme="minorAscii"/>
                <w:color w:val="2E2E2E"/>
                <w:kern w:val="0"/>
                <w:sz w:val="24"/>
                <w:szCs w:val="24"/>
                <w:lang w:eastAsia="en-IN"/>
                <w14:ligatures w14:val="none"/>
              </w:rPr>
            </w:pPr>
            <w:r>
              <w:rPr>
                <w:rFonts w:hint="default" w:eastAsia="Times New Roman" w:cs="Times New Roman" w:asciiTheme="minorAscii" w:hAnsiTheme="minorAscii"/>
                <w:b/>
                <w:bCs/>
                <w:color w:val="2E2E2E"/>
                <w:kern w:val="0"/>
                <w:sz w:val="24"/>
                <w:szCs w:val="24"/>
                <w:lang w:eastAsia="en-IN"/>
                <w14:ligatures w14:val="none"/>
              </w:rPr>
              <w:t>Primary Duties and Responsibilities</w:t>
            </w:r>
          </w:p>
          <w:p w14:paraId="602D6D5B">
            <w:pPr>
              <w:shd w:val="clear" w:color="auto" w:fill="FFFFFF"/>
              <w:spacing w:before="100" w:beforeAutospacing="1" w:after="100" w:afterAutospacing="1" w:line="240" w:lineRule="auto"/>
              <w:textAlignment w:val="top"/>
              <w:rPr>
                <w:rFonts w:hint="default" w:eastAsia="Times New Roman" w:cs="Times New Roman" w:asciiTheme="minorAscii" w:hAnsiTheme="minorAscii"/>
                <w:color w:val="2E2E2E"/>
                <w:kern w:val="0"/>
                <w:sz w:val="24"/>
                <w:szCs w:val="24"/>
                <w:lang w:eastAsia="en-IN"/>
                <w14:ligatures w14:val="none"/>
              </w:rPr>
            </w:pPr>
            <w:r>
              <w:rPr>
                <w:rFonts w:hint="default" w:eastAsia="Times New Roman" w:cs="Arial" w:asciiTheme="minorAscii" w:hAnsiTheme="minorAscii"/>
                <w:color w:val="2E2E2E"/>
                <w:kern w:val="0"/>
                <w:sz w:val="24"/>
                <w:szCs w:val="24"/>
                <w:lang w:eastAsia="en-IN"/>
                <w14:ligatures w14:val="none"/>
              </w:rPr>
              <w:t>• Lead and manage the NextGen Workday cutover planning and execution activities.</w:t>
            </w:r>
          </w:p>
          <w:p w14:paraId="49C92DA6">
            <w:pPr>
              <w:shd w:val="clear" w:color="auto" w:fill="FFFFFF"/>
              <w:spacing w:before="100" w:beforeAutospacing="1" w:after="100" w:afterAutospacing="1" w:line="240" w:lineRule="auto"/>
              <w:ind w:left="240" w:hanging="240" w:hangingChars="100"/>
              <w:textAlignment w:val="top"/>
              <w:rPr>
                <w:rFonts w:hint="default" w:eastAsia="Times New Roman" w:cs="Times New Roman" w:asciiTheme="minorAscii" w:hAnsiTheme="minorAscii"/>
                <w:color w:val="2E2E2E"/>
                <w:kern w:val="0"/>
                <w:sz w:val="24"/>
                <w:szCs w:val="24"/>
                <w:lang w:eastAsia="en-IN"/>
                <w14:ligatures w14:val="none"/>
              </w:rPr>
            </w:pPr>
            <w:r>
              <w:rPr>
                <w:rFonts w:hint="default" w:eastAsia="Times New Roman" w:cs="Arial" w:asciiTheme="minorAscii" w:hAnsiTheme="minorAscii"/>
                <w:color w:val="2E2E2E"/>
                <w:kern w:val="0"/>
                <w:sz w:val="24"/>
                <w:szCs w:val="24"/>
                <w:lang w:eastAsia="en-IN"/>
                <w14:ligatures w14:val="none"/>
              </w:rPr>
              <w:t>• Collaborate with Program Teams, Technical teams, and implementer resources to build out a detailed project cutover schedule to include tasks for all areas (technical (reports, integration, security) and functional (HCM, Payroll, Finance and Procurement) and OCM ( Communications, Change Mgmt, Training).</w:t>
            </w:r>
          </w:p>
          <w:p w14:paraId="45E9213B">
            <w:pPr>
              <w:shd w:val="clear" w:color="auto" w:fill="FFFFFF"/>
              <w:spacing w:before="100" w:beforeAutospacing="1" w:after="100" w:afterAutospacing="1" w:line="240" w:lineRule="auto"/>
              <w:ind w:left="240" w:hanging="240" w:hangingChars="100"/>
              <w:textAlignment w:val="top"/>
              <w:rPr>
                <w:rFonts w:hint="default" w:eastAsia="Times New Roman" w:cs="Times New Roman" w:asciiTheme="minorAscii" w:hAnsiTheme="minorAscii"/>
                <w:color w:val="2E2E2E"/>
                <w:kern w:val="0"/>
                <w:sz w:val="24"/>
                <w:szCs w:val="24"/>
                <w:lang w:eastAsia="en-IN"/>
                <w14:ligatures w14:val="none"/>
              </w:rPr>
            </w:pPr>
            <w:r>
              <w:rPr>
                <w:rFonts w:hint="default" w:eastAsia="Times New Roman" w:cs="Arial" w:asciiTheme="minorAscii" w:hAnsiTheme="minorAscii"/>
                <w:color w:val="2E2E2E"/>
                <w:kern w:val="0"/>
                <w:sz w:val="24"/>
                <w:szCs w:val="24"/>
                <w:lang w:eastAsia="en-IN"/>
                <w14:ligatures w14:val="none"/>
              </w:rPr>
              <w:t>• Field questions and escalations regarding cutover activities and work with the cutover team to close open items.</w:t>
            </w:r>
          </w:p>
          <w:p w14:paraId="1BACABCD">
            <w:pPr>
              <w:shd w:val="clear" w:color="auto" w:fill="FFFFFF"/>
              <w:spacing w:before="100" w:beforeAutospacing="1" w:after="100" w:afterAutospacing="1" w:line="240" w:lineRule="auto"/>
              <w:ind w:left="240" w:hanging="240" w:hangingChars="100"/>
              <w:textAlignment w:val="top"/>
              <w:rPr>
                <w:rFonts w:hint="default" w:eastAsia="Times New Roman" w:cs="Times New Roman" w:asciiTheme="minorAscii" w:hAnsiTheme="minorAscii"/>
                <w:color w:val="2E2E2E"/>
                <w:kern w:val="0"/>
                <w:sz w:val="24"/>
                <w:szCs w:val="24"/>
                <w:lang w:eastAsia="en-IN"/>
                <w14:ligatures w14:val="none"/>
              </w:rPr>
            </w:pPr>
            <w:r>
              <w:rPr>
                <w:rFonts w:hint="default" w:eastAsia="Times New Roman" w:cs="Arial" w:asciiTheme="minorAscii" w:hAnsiTheme="minorAscii"/>
                <w:color w:val="2E2E2E"/>
                <w:kern w:val="0"/>
                <w:sz w:val="24"/>
                <w:szCs w:val="24"/>
                <w:lang w:eastAsia="en-IN"/>
                <w14:ligatures w14:val="none"/>
              </w:rPr>
              <w:t>• Manage cutover tasks, risks, issues, and project timelines to assure progress towards cutover completion</w:t>
            </w:r>
          </w:p>
          <w:p w14:paraId="4A47A95E">
            <w:pPr>
              <w:shd w:val="clear" w:color="auto" w:fill="FFFFFF"/>
              <w:spacing w:before="100" w:beforeAutospacing="1" w:after="100" w:afterAutospacing="1" w:line="240" w:lineRule="auto"/>
              <w:ind w:left="240" w:hanging="240" w:hangingChars="100"/>
              <w:textAlignment w:val="top"/>
              <w:rPr>
                <w:rFonts w:hint="default" w:eastAsia="Times New Roman" w:cs="Times New Roman" w:asciiTheme="minorAscii" w:hAnsiTheme="minorAscii"/>
                <w:color w:val="2E2E2E"/>
                <w:kern w:val="0"/>
                <w:sz w:val="24"/>
                <w:szCs w:val="24"/>
                <w:lang w:eastAsia="en-IN"/>
                <w14:ligatures w14:val="none"/>
              </w:rPr>
            </w:pPr>
            <w:r>
              <w:rPr>
                <w:rFonts w:hint="default" w:eastAsia="Times New Roman" w:cs="Arial" w:asciiTheme="minorAscii" w:hAnsiTheme="minorAscii"/>
                <w:color w:val="2E2E2E"/>
                <w:kern w:val="0"/>
                <w:sz w:val="24"/>
                <w:szCs w:val="24"/>
                <w:lang w:eastAsia="en-IN"/>
                <w14:ligatures w14:val="none"/>
              </w:rPr>
              <w:t>• Work with the appropriate system owners, business and technical subject-matter-experts, and work streams to assure cutover and system remediation processes, deliverables, and milestones are developed and completed.</w:t>
            </w:r>
          </w:p>
          <w:p w14:paraId="3A396972">
            <w:pPr>
              <w:shd w:val="clear" w:color="auto" w:fill="FFFFFF"/>
              <w:spacing w:before="100" w:beforeAutospacing="1" w:after="100" w:afterAutospacing="1" w:line="240" w:lineRule="auto"/>
              <w:ind w:left="240" w:hanging="240" w:hangingChars="100"/>
              <w:textAlignment w:val="top"/>
              <w:rPr>
                <w:rFonts w:hint="default" w:eastAsia="Times New Roman" w:cs="Times New Roman" w:asciiTheme="minorAscii" w:hAnsiTheme="minorAscii"/>
                <w:color w:val="2E2E2E"/>
                <w:kern w:val="0"/>
                <w:sz w:val="24"/>
                <w:szCs w:val="24"/>
                <w:lang w:eastAsia="en-IN"/>
                <w14:ligatures w14:val="none"/>
              </w:rPr>
            </w:pPr>
            <w:r>
              <w:rPr>
                <w:rFonts w:hint="default" w:eastAsia="Times New Roman" w:cs="Arial" w:asciiTheme="minorAscii" w:hAnsiTheme="minorAscii"/>
                <w:color w:val="2E2E2E"/>
                <w:kern w:val="0"/>
                <w:sz w:val="24"/>
                <w:szCs w:val="24"/>
                <w:lang w:eastAsia="en-IN"/>
                <w14:ligatures w14:val="none"/>
              </w:rPr>
              <w:t>• Provide comprehensive reporting of cutover activities, challenges and risks. In coordination wit project team develop risk mitigation approaches to    ensure on time go live</w:t>
            </w:r>
          </w:p>
          <w:p w14:paraId="478EFC47">
            <w:pPr>
              <w:shd w:val="clear" w:color="auto" w:fill="FFFFFF"/>
              <w:spacing w:before="100" w:beforeAutospacing="1" w:after="100" w:afterAutospacing="1" w:line="240" w:lineRule="auto"/>
              <w:textAlignment w:val="top"/>
              <w:rPr>
                <w:rFonts w:hint="default" w:eastAsia="Times New Roman" w:cs="Times New Roman" w:asciiTheme="minorAscii" w:hAnsiTheme="minorAscii"/>
                <w:color w:val="2E2E2E"/>
                <w:kern w:val="0"/>
                <w:sz w:val="24"/>
                <w:szCs w:val="24"/>
                <w:lang w:eastAsia="en-IN"/>
                <w14:ligatures w14:val="none"/>
              </w:rPr>
            </w:pPr>
            <w:r>
              <w:rPr>
                <w:rFonts w:hint="default" w:eastAsia="Times New Roman" w:cs="Arial" w:asciiTheme="minorAscii" w:hAnsiTheme="minorAscii"/>
                <w:color w:val="2E2E2E"/>
                <w:kern w:val="0"/>
                <w:sz w:val="24"/>
                <w:szCs w:val="24"/>
                <w:lang w:eastAsia="en-IN"/>
                <w14:ligatures w14:val="none"/>
              </w:rPr>
              <w:t>• Prepare and deliver metric reporting demonstrating progress against planned activities</w:t>
            </w:r>
          </w:p>
          <w:p w14:paraId="5370FCAB">
            <w:pPr>
              <w:shd w:val="clear" w:color="auto" w:fill="FFFFFF"/>
              <w:spacing w:before="100" w:beforeAutospacing="1" w:after="100" w:afterAutospacing="1" w:line="240" w:lineRule="auto"/>
              <w:textAlignment w:val="top"/>
              <w:rPr>
                <w:rFonts w:hint="default" w:eastAsia="Times New Roman" w:cs="Times New Roman" w:asciiTheme="minorAscii" w:hAnsiTheme="minorAscii"/>
                <w:color w:val="2E2E2E"/>
                <w:kern w:val="0"/>
                <w:sz w:val="24"/>
                <w:szCs w:val="24"/>
                <w:lang w:eastAsia="en-IN"/>
                <w14:ligatures w14:val="none"/>
              </w:rPr>
            </w:pPr>
            <w:r>
              <w:rPr>
                <w:rFonts w:hint="default" w:eastAsia="Times New Roman" w:cs="Arial" w:asciiTheme="minorAscii" w:hAnsiTheme="minorAscii"/>
                <w:color w:val="2E2E2E"/>
                <w:kern w:val="0"/>
                <w:sz w:val="24"/>
                <w:szCs w:val="24"/>
                <w:lang w:eastAsia="en-IN"/>
                <w14:ligatures w14:val="none"/>
              </w:rPr>
              <w:t>• Escalate items that would impact go live date</w:t>
            </w:r>
          </w:p>
          <w:p w14:paraId="21FA27FD">
            <w:pPr>
              <w:shd w:val="clear" w:color="auto" w:fill="FFFFFF"/>
              <w:spacing w:before="100" w:beforeAutospacing="1" w:after="100" w:afterAutospacing="1" w:line="240" w:lineRule="auto"/>
              <w:ind w:left="240" w:hanging="240" w:hangingChars="100"/>
              <w:textAlignment w:val="top"/>
              <w:rPr>
                <w:rFonts w:hint="default" w:eastAsia="Times New Roman" w:cs="Times New Roman" w:asciiTheme="minorAscii" w:hAnsiTheme="minorAscii"/>
                <w:color w:val="2E2E2E"/>
                <w:kern w:val="0"/>
                <w:sz w:val="24"/>
                <w:szCs w:val="24"/>
                <w:lang w:eastAsia="en-IN"/>
                <w14:ligatures w14:val="none"/>
              </w:rPr>
            </w:pPr>
            <w:r>
              <w:rPr>
                <w:rFonts w:hint="default" w:eastAsia="Times New Roman" w:cs="Arial" w:asciiTheme="minorAscii" w:hAnsiTheme="minorAscii"/>
                <w:color w:val="2E2E2E"/>
                <w:kern w:val="0"/>
                <w:sz w:val="24"/>
                <w:szCs w:val="24"/>
                <w:lang w:eastAsia="en-IN"/>
                <w14:ligatures w14:val="none"/>
              </w:rPr>
              <w:t>• Lead and participate in the cutover planning, cutover plan review, capture of cut over activity time frames/duration's, mock cutover, and cutover  execution activities.</w:t>
            </w:r>
          </w:p>
          <w:p w14:paraId="14DCC8B0">
            <w:pPr>
              <w:shd w:val="clear" w:color="auto" w:fill="FFFFFF"/>
              <w:spacing w:before="100" w:beforeAutospacing="1" w:after="100" w:afterAutospacing="1" w:line="240" w:lineRule="auto"/>
              <w:textAlignment w:val="top"/>
              <w:rPr>
                <w:rFonts w:hint="default" w:eastAsia="Times New Roman" w:cs="Times New Roman" w:asciiTheme="minorAscii" w:hAnsiTheme="minorAscii"/>
                <w:color w:val="2E2E2E"/>
                <w:kern w:val="0"/>
                <w:sz w:val="24"/>
                <w:szCs w:val="24"/>
                <w:lang w:eastAsia="en-IN"/>
                <w14:ligatures w14:val="none"/>
              </w:rPr>
            </w:pPr>
            <w:r>
              <w:rPr>
                <w:rFonts w:hint="default" w:eastAsia="Times New Roman" w:cs="Arial" w:asciiTheme="minorAscii" w:hAnsiTheme="minorAscii"/>
                <w:b/>
                <w:bCs/>
                <w:color w:val="2E2E2E"/>
                <w:kern w:val="0"/>
                <w:sz w:val="24"/>
                <w:szCs w:val="24"/>
                <w:lang w:eastAsia="en-IN"/>
                <w14:ligatures w14:val="none"/>
              </w:rPr>
              <w:t>Essential Skills </w:t>
            </w:r>
          </w:p>
          <w:p w14:paraId="750BCF1E">
            <w:pPr>
              <w:shd w:val="clear" w:color="auto" w:fill="FFFFFF"/>
              <w:spacing w:before="100" w:beforeAutospacing="1" w:after="100" w:afterAutospacing="1" w:line="240" w:lineRule="auto"/>
              <w:ind w:left="240" w:hanging="240" w:hangingChars="100"/>
              <w:textAlignment w:val="top"/>
              <w:rPr>
                <w:rFonts w:hint="default" w:eastAsia="Times New Roman" w:cs="Times New Roman" w:asciiTheme="minorAscii" w:hAnsiTheme="minorAscii"/>
                <w:color w:val="2E2E2E"/>
                <w:kern w:val="0"/>
                <w:sz w:val="24"/>
                <w:szCs w:val="24"/>
                <w:lang w:eastAsia="en-IN"/>
                <w14:ligatures w14:val="none"/>
              </w:rPr>
            </w:pPr>
            <w:r>
              <w:rPr>
                <w:rFonts w:hint="default" w:eastAsia="Times New Roman" w:cs="Arial" w:asciiTheme="minorAscii" w:hAnsiTheme="minorAscii"/>
                <w:color w:val="2E2E2E"/>
                <w:kern w:val="0"/>
                <w:sz w:val="24"/>
                <w:szCs w:val="24"/>
                <w:lang w:eastAsia="en-IN"/>
                <w14:ligatures w14:val="none"/>
              </w:rPr>
              <w:t>•  Prior experience as a Workday implementation program manager (must have managed multiple Workday components) </w:t>
            </w:r>
          </w:p>
          <w:p w14:paraId="6115A12A">
            <w:pPr>
              <w:shd w:val="clear" w:color="auto" w:fill="FFFFFF"/>
              <w:spacing w:before="100" w:beforeAutospacing="1" w:after="100" w:afterAutospacing="1" w:line="240" w:lineRule="auto"/>
              <w:textAlignment w:val="top"/>
              <w:rPr>
                <w:rFonts w:hint="default" w:eastAsia="Times New Roman" w:cs="Times New Roman" w:asciiTheme="minorAscii" w:hAnsiTheme="minorAscii"/>
                <w:color w:val="2E2E2E"/>
                <w:kern w:val="0"/>
                <w:sz w:val="24"/>
                <w:szCs w:val="24"/>
                <w:lang w:eastAsia="en-IN"/>
                <w14:ligatures w14:val="none"/>
              </w:rPr>
            </w:pPr>
            <w:r>
              <w:rPr>
                <w:rFonts w:hint="default" w:eastAsia="Times New Roman" w:cs="Arial" w:asciiTheme="minorAscii" w:hAnsiTheme="minorAscii"/>
                <w:color w:val="2E2E2E"/>
                <w:kern w:val="0"/>
                <w:sz w:val="24"/>
                <w:szCs w:val="24"/>
                <w:lang w:eastAsia="en-IN"/>
                <w14:ligatures w14:val="none"/>
              </w:rPr>
              <w:t>•  Bachelor’s degree or equivalent</w:t>
            </w:r>
          </w:p>
          <w:p w14:paraId="15D4BE6C">
            <w:pPr>
              <w:shd w:val="clear" w:color="auto" w:fill="FFFFFF"/>
              <w:spacing w:before="100" w:beforeAutospacing="1" w:after="100" w:afterAutospacing="1" w:line="240" w:lineRule="auto"/>
              <w:textAlignment w:val="top"/>
              <w:rPr>
                <w:rFonts w:hint="default" w:eastAsia="Times New Roman" w:cs="Times New Roman" w:asciiTheme="minorAscii" w:hAnsiTheme="minorAscii"/>
                <w:color w:val="2E2E2E"/>
                <w:kern w:val="0"/>
                <w:sz w:val="24"/>
                <w:szCs w:val="24"/>
                <w:lang w:eastAsia="en-IN"/>
                <w14:ligatures w14:val="none"/>
              </w:rPr>
            </w:pPr>
            <w:r>
              <w:rPr>
                <w:rFonts w:hint="default" w:eastAsia="Times New Roman" w:cs="Arial" w:asciiTheme="minorAscii" w:hAnsiTheme="minorAscii"/>
                <w:color w:val="2E2E2E"/>
                <w:kern w:val="0"/>
                <w:sz w:val="24"/>
                <w:szCs w:val="24"/>
                <w:lang w:eastAsia="en-IN"/>
                <w14:ligatures w14:val="none"/>
              </w:rPr>
              <w:t>•  0 years of IT experience</w:t>
            </w:r>
          </w:p>
          <w:p w14:paraId="1D99F9DF">
            <w:pPr>
              <w:shd w:val="clear" w:color="auto" w:fill="FFFFFF"/>
              <w:spacing w:before="100" w:beforeAutospacing="1" w:after="100" w:afterAutospacing="1" w:line="240" w:lineRule="auto"/>
              <w:textAlignment w:val="top"/>
              <w:rPr>
                <w:rFonts w:hint="default" w:eastAsia="Times New Roman" w:cs="Times New Roman" w:asciiTheme="minorAscii" w:hAnsiTheme="minorAscii"/>
                <w:color w:val="2E2E2E"/>
                <w:kern w:val="0"/>
                <w:sz w:val="24"/>
                <w:szCs w:val="24"/>
                <w:lang w:eastAsia="en-IN"/>
                <w14:ligatures w14:val="none"/>
              </w:rPr>
            </w:pPr>
            <w:r>
              <w:rPr>
                <w:rFonts w:hint="default" w:eastAsia="Times New Roman" w:cs="Arial" w:asciiTheme="minorAscii" w:hAnsiTheme="minorAscii"/>
                <w:color w:val="2E2E2E"/>
                <w:kern w:val="0"/>
                <w:sz w:val="24"/>
                <w:szCs w:val="24"/>
                <w:lang w:eastAsia="en-IN"/>
                <w14:ligatures w14:val="none"/>
              </w:rPr>
              <w:t>•  5 years of Workday SaaS ERP experience </w:t>
            </w:r>
          </w:p>
          <w:p w14:paraId="3713A22D">
            <w:pPr>
              <w:shd w:val="clear" w:color="auto" w:fill="FFFFFF"/>
              <w:spacing w:before="100" w:beforeAutospacing="1" w:after="100" w:afterAutospacing="1" w:line="240" w:lineRule="auto"/>
              <w:textAlignment w:val="top"/>
              <w:rPr>
                <w:rFonts w:hint="default" w:eastAsia="Times New Roman" w:cs="Times New Roman" w:asciiTheme="minorAscii" w:hAnsiTheme="minorAscii"/>
                <w:color w:val="2E2E2E"/>
                <w:kern w:val="0"/>
                <w:sz w:val="24"/>
                <w:szCs w:val="24"/>
                <w:lang w:eastAsia="en-IN"/>
                <w14:ligatures w14:val="none"/>
              </w:rPr>
            </w:pPr>
            <w:r>
              <w:rPr>
                <w:rFonts w:hint="default" w:eastAsia="Times New Roman" w:cs="Arial" w:asciiTheme="minorAscii" w:hAnsiTheme="minorAscii"/>
                <w:color w:val="2E2E2E"/>
                <w:kern w:val="0"/>
                <w:sz w:val="24"/>
                <w:szCs w:val="24"/>
                <w:lang w:eastAsia="en-IN"/>
                <w14:ligatures w14:val="none"/>
              </w:rPr>
              <w:t>•  10 years of prior project management experience</w:t>
            </w:r>
          </w:p>
          <w:p w14:paraId="07415ABD">
            <w:pPr>
              <w:shd w:val="clear" w:color="auto" w:fill="FFFFFF"/>
              <w:spacing w:before="100" w:beforeAutospacing="1" w:after="100" w:afterAutospacing="1" w:line="240" w:lineRule="auto"/>
              <w:textAlignment w:val="top"/>
              <w:rPr>
                <w:rFonts w:hint="default" w:eastAsia="Times New Roman" w:cs="Times New Roman" w:asciiTheme="minorAscii" w:hAnsiTheme="minorAscii"/>
                <w:color w:val="2E2E2E"/>
                <w:kern w:val="0"/>
                <w:sz w:val="24"/>
                <w:szCs w:val="24"/>
                <w:lang w:eastAsia="en-IN"/>
                <w14:ligatures w14:val="none"/>
              </w:rPr>
            </w:pPr>
            <w:r>
              <w:rPr>
                <w:rFonts w:hint="default" w:eastAsia="Times New Roman" w:cs="Arial" w:asciiTheme="minorAscii" w:hAnsiTheme="minorAscii"/>
                <w:color w:val="2E2E2E"/>
                <w:kern w:val="0"/>
                <w:sz w:val="24"/>
                <w:szCs w:val="24"/>
                <w:lang w:eastAsia="en-IN"/>
                <w14:ligatures w14:val="none"/>
              </w:rPr>
              <w:t>•  Excellent written and oral communication skills </w:t>
            </w:r>
          </w:p>
          <w:p w14:paraId="7142B596">
            <w:pPr>
              <w:shd w:val="clear" w:color="auto" w:fill="FFFFFF"/>
              <w:spacing w:before="100" w:beforeAutospacing="1" w:after="100" w:afterAutospacing="1" w:line="240" w:lineRule="auto"/>
              <w:textAlignment w:val="top"/>
              <w:rPr>
                <w:rFonts w:hint="default" w:eastAsia="Times New Roman" w:cs="Times New Roman" w:asciiTheme="minorAscii" w:hAnsiTheme="minorAscii"/>
                <w:color w:val="2E2E2E"/>
                <w:kern w:val="0"/>
                <w:sz w:val="24"/>
                <w:szCs w:val="24"/>
                <w:lang w:eastAsia="en-IN"/>
                <w14:ligatures w14:val="none"/>
              </w:rPr>
            </w:pPr>
            <w:r>
              <w:rPr>
                <w:rFonts w:hint="default" w:eastAsia="Times New Roman" w:cs="Arial" w:asciiTheme="minorAscii" w:hAnsiTheme="minorAscii"/>
                <w:color w:val="2E2E2E"/>
                <w:kern w:val="0"/>
                <w:sz w:val="24"/>
                <w:szCs w:val="24"/>
                <w:lang w:eastAsia="en-IN"/>
                <w14:ligatures w14:val="none"/>
              </w:rPr>
              <w:t>•  Prior experience with state or other public sector clients</w:t>
            </w:r>
          </w:p>
          <w:p w14:paraId="273D2CC9">
            <w:pPr>
              <w:shd w:val="clear" w:color="auto" w:fill="FFFFFF"/>
              <w:spacing w:before="100" w:beforeAutospacing="1" w:after="100" w:afterAutospacing="1" w:line="240" w:lineRule="auto"/>
              <w:textAlignment w:val="top"/>
              <w:rPr>
                <w:rFonts w:hint="default" w:eastAsia="Times New Roman" w:cs="Times New Roman" w:asciiTheme="minorAscii" w:hAnsiTheme="minorAscii"/>
                <w:color w:val="2E2E2E"/>
                <w:kern w:val="0"/>
                <w:sz w:val="24"/>
                <w:szCs w:val="24"/>
                <w:lang w:eastAsia="en-IN"/>
                <w14:ligatures w14:val="none"/>
              </w:rPr>
            </w:pPr>
            <w:r>
              <w:rPr>
                <w:rFonts w:hint="default" w:eastAsia="Times New Roman" w:cs="Arial" w:asciiTheme="minorAscii" w:hAnsiTheme="minorAscii"/>
                <w:color w:val="2E2E2E"/>
                <w:kern w:val="0"/>
                <w:sz w:val="24"/>
                <w:szCs w:val="24"/>
                <w:lang w:eastAsia="en-IN"/>
                <w14:ligatures w14:val="none"/>
              </w:rPr>
              <w:t>•  Excellent organizational skills and a leader in the change process</w:t>
            </w:r>
          </w:p>
          <w:p w14:paraId="70EBE712">
            <w:pPr>
              <w:shd w:val="clear" w:color="auto" w:fill="FFFFFF"/>
              <w:spacing w:before="100" w:beforeAutospacing="1" w:after="100" w:afterAutospacing="1" w:line="240" w:lineRule="auto"/>
              <w:textAlignment w:val="top"/>
              <w:rPr>
                <w:rFonts w:hint="default" w:eastAsia="Times New Roman" w:cs="Times New Roman" w:asciiTheme="minorAscii" w:hAnsiTheme="minorAscii"/>
                <w:color w:val="2E2E2E"/>
                <w:kern w:val="0"/>
                <w:sz w:val="24"/>
                <w:szCs w:val="24"/>
                <w:lang w:eastAsia="en-IN"/>
                <w14:ligatures w14:val="none"/>
              </w:rPr>
            </w:pPr>
            <w:r>
              <w:rPr>
                <w:rFonts w:hint="default" w:eastAsia="Times New Roman" w:cs="Arial" w:asciiTheme="minorAscii" w:hAnsiTheme="minorAscii"/>
                <w:color w:val="2E2E2E"/>
                <w:kern w:val="0"/>
                <w:sz w:val="24"/>
                <w:szCs w:val="24"/>
                <w:lang w:eastAsia="en-IN"/>
                <w14:ligatures w14:val="none"/>
              </w:rPr>
              <w:t>•  Ability to collaborate and drive execution at all levels within a business area</w:t>
            </w:r>
          </w:p>
          <w:p w14:paraId="250C8564">
            <w:pPr>
              <w:shd w:val="clear" w:color="auto" w:fill="FFFFFF"/>
              <w:spacing w:before="100" w:beforeAutospacing="1" w:after="100" w:afterAutospacing="1" w:line="240" w:lineRule="auto"/>
              <w:textAlignment w:val="top"/>
              <w:rPr>
                <w:rFonts w:hint="default" w:eastAsia="Times New Roman" w:cs="Times New Roman" w:asciiTheme="minorAscii" w:hAnsiTheme="minorAscii"/>
                <w:color w:val="2E2E2E"/>
                <w:kern w:val="0"/>
                <w:sz w:val="24"/>
                <w:szCs w:val="24"/>
                <w:lang w:eastAsia="en-IN"/>
                <w14:ligatures w14:val="none"/>
              </w:rPr>
            </w:pPr>
            <w:r>
              <w:rPr>
                <w:rFonts w:hint="default" w:eastAsia="Times New Roman" w:cs="Arial" w:asciiTheme="minorAscii" w:hAnsiTheme="minorAscii"/>
                <w:color w:val="2E2E2E"/>
                <w:kern w:val="0"/>
                <w:sz w:val="24"/>
                <w:szCs w:val="24"/>
                <w:lang w:eastAsia="en-IN"/>
                <w14:ligatures w14:val="none"/>
              </w:rPr>
              <w:t>•  Ability to communicate in written and verbal formats to various situations and audiences</w:t>
            </w:r>
          </w:p>
          <w:p w14:paraId="6C661DE0">
            <w:pPr>
              <w:shd w:val="clear" w:color="auto" w:fill="FFFFFF"/>
              <w:spacing w:before="100" w:beforeAutospacing="1" w:after="100" w:afterAutospacing="1" w:line="240" w:lineRule="auto"/>
              <w:textAlignment w:val="top"/>
              <w:rPr>
                <w:rFonts w:hint="default" w:eastAsia="Times New Roman" w:cs="Times New Roman" w:asciiTheme="minorAscii" w:hAnsiTheme="minorAscii"/>
                <w:color w:val="2E2E2E"/>
                <w:kern w:val="0"/>
                <w:sz w:val="24"/>
                <w:szCs w:val="24"/>
                <w:lang w:eastAsia="en-IN"/>
                <w14:ligatures w14:val="none"/>
              </w:rPr>
            </w:pPr>
            <w:r>
              <w:rPr>
                <w:rFonts w:hint="default" w:eastAsia="Times New Roman" w:cs="Arial" w:asciiTheme="minorAscii" w:hAnsiTheme="minorAscii"/>
                <w:color w:val="2E2E2E"/>
                <w:kern w:val="0"/>
                <w:sz w:val="24"/>
                <w:szCs w:val="24"/>
                <w:lang w:eastAsia="en-IN"/>
                <w14:ligatures w14:val="none"/>
              </w:rPr>
              <w:t>•  Expertise in documentation, presentation tools, and project management tools</w:t>
            </w:r>
          </w:p>
          <w:p w14:paraId="2494FE55">
            <w:pPr>
              <w:shd w:val="clear" w:color="auto" w:fill="FFFFFF"/>
              <w:spacing w:before="100" w:beforeAutospacing="1" w:after="100" w:afterAutospacing="1" w:line="240" w:lineRule="auto"/>
              <w:textAlignment w:val="top"/>
              <w:rPr>
                <w:rFonts w:hint="default" w:eastAsia="Times New Roman" w:cs="Times New Roman" w:asciiTheme="minorAscii" w:hAnsiTheme="minorAscii"/>
                <w:color w:val="2E2E2E"/>
                <w:kern w:val="0"/>
                <w:sz w:val="24"/>
                <w:szCs w:val="24"/>
                <w:lang w:eastAsia="en-IN"/>
                <w14:ligatures w14:val="none"/>
              </w:rPr>
            </w:pPr>
            <w:r>
              <w:rPr>
                <w:rFonts w:hint="default" w:eastAsia="Times New Roman" w:cs="Arial" w:asciiTheme="minorAscii" w:hAnsiTheme="minorAscii"/>
                <w:color w:val="2E2E2E"/>
                <w:kern w:val="0"/>
                <w:sz w:val="24"/>
                <w:szCs w:val="24"/>
                <w:lang w:eastAsia="en-IN"/>
                <w14:ligatures w14:val="none"/>
              </w:rPr>
              <w:t>•  Excellent skills in critical thinking and analysis</w:t>
            </w:r>
          </w:p>
          <w:p w14:paraId="02EDC259">
            <w:pPr>
              <w:shd w:val="clear" w:color="auto" w:fill="FFFFFF"/>
              <w:spacing w:before="100" w:beforeAutospacing="1" w:after="100" w:afterAutospacing="1" w:line="240" w:lineRule="auto"/>
              <w:ind w:left="240" w:hanging="240" w:hangingChars="100"/>
              <w:textAlignment w:val="top"/>
              <w:rPr>
                <w:rFonts w:hint="default" w:eastAsia="Times New Roman" w:cs="Times New Roman" w:asciiTheme="minorAscii" w:hAnsiTheme="minorAscii"/>
                <w:color w:val="2E2E2E"/>
                <w:kern w:val="0"/>
                <w:sz w:val="24"/>
                <w:szCs w:val="24"/>
                <w:lang w:eastAsia="en-IN"/>
                <w14:ligatures w14:val="none"/>
              </w:rPr>
            </w:pPr>
            <w:r>
              <w:rPr>
                <w:rFonts w:hint="default" w:eastAsia="Times New Roman" w:cs="Arial" w:asciiTheme="minorAscii" w:hAnsiTheme="minorAscii"/>
                <w:color w:val="2E2E2E"/>
                <w:kern w:val="0"/>
                <w:sz w:val="24"/>
                <w:szCs w:val="24"/>
                <w:lang w:eastAsia="en-IN"/>
                <w14:ligatures w14:val="none"/>
              </w:rPr>
              <w:t>•  Ability to establish strong working relationships across IT, business lines and external stakeholders</w:t>
            </w:r>
          </w:p>
          <w:p w14:paraId="76457E09">
            <w:pPr>
              <w:shd w:val="clear" w:color="auto" w:fill="FFFFFF"/>
              <w:spacing w:before="100" w:beforeAutospacing="1" w:after="100" w:afterAutospacing="1" w:line="240" w:lineRule="auto"/>
              <w:textAlignment w:val="top"/>
              <w:rPr>
                <w:rFonts w:hint="default" w:eastAsia="Times New Roman" w:cs="Times New Roman" w:asciiTheme="minorAscii" w:hAnsiTheme="minorAscii"/>
                <w:color w:val="2E2E2E"/>
                <w:kern w:val="0"/>
                <w:sz w:val="24"/>
                <w:szCs w:val="24"/>
                <w:lang w:eastAsia="en-IN"/>
                <w14:ligatures w14:val="none"/>
              </w:rPr>
            </w:pPr>
            <w:r>
              <w:rPr>
                <w:rFonts w:hint="default" w:eastAsia="Times New Roman" w:cs="Arial" w:asciiTheme="minorAscii" w:hAnsiTheme="minorAscii"/>
                <w:color w:val="2E2E2E"/>
                <w:kern w:val="0"/>
                <w:sz w:val="24"/>
                <w:szCs w:val="24"/>
                <w:lang w:eastAsia="en-IN"/>
                <w14:ligatures w14:val="none"/>
              </w:rPr>
              <w:t>•  Group facilitation skills, negotiation and ability to influence and drive decisions</w:t>
            </w:r>
          </w:p>
          <w:p w14:paraId="630117D4">
            <w:pPr>
              <w:shd w:val="clear" w:color="auto" w:fill="FFFFFF"/>
              <w:spacing w:before="100" w:beforeAutospacing="1" w:after="100" w:afterAutospacing="1" w:line="240" w:lineRule="auto"/>
              <w:ind w:left="240" w:hanging="240" w:hangingChars="100"/>
              <w:textAlignment w:val="top"/>
              <w:rPr>
                <w:rFonts w:hint="default" w:eastAsia="Times New Roman" w:cs="Times New Roman" w:asciiTheme="minorAscii" w:hAnsiTheme="minorAscii"/>
                <w:color w:val="2E2E2E"/>
                <w:kern w:val="0"/>
                <w:sz w:val="24"/>
                <w:szCs w:val="24"/>
                <w:lang w:eastAsia="en-IN"/>
                <w14:ligatures w14:val="none"/>
              </w:rPr>
            </w:pPr>
            <w:r>
              <w:rPr>
                <w:rFonts w:hint="default" w:eastAsia="Times New Roman" w:cs="Arial" w:asciiTheme="minorAscii" w:hAnsiTheme="minorAscii"/>
                <w:color w:val="2E2E2E"/>
                <w:kern w:val="0"/>
                <w:sz w:val="24"/>
                <w:szCs w:val="24"/>
                <w:lang w:eastAsia="en-IN"/>
                <w14:ligatures w14:val="none"/>
              </w:rPr>
              <w:t>•  Possess understanding of cloud infrastructure architecture and able to clearly guide and articulate needs to successfully onboard and manage new organization</w:t>
            </w:r>
          </w:p>
          <w:p w14:paraId="3BFC1AD3">
            <w:pPr>
              <w:shd w:val="clear" w:color="auto" w:fill="FFFFFF"/>
              <w:spacing w:before="100" w:beforeAutospacing="1" w:after="100" w:afterAutospacing="1" w:line="240" w:lineRule="auto"/>
              <w:textAlignment w:val="top"/>
              <w:rPr>
                <w:rFonts w:ascii="PT Sans" w:hAnsi="PT Sans" w:eastAsia="Times New Roman" w:cs="Times New Roman"/>
                <w:color w:val="2E2E2E"/>
                <w:kern w:val="0"/>
                <w:sz w:val="27"/>
                <w:szCs w:val="27"/>
                <w:lang w:eastAsia="en-IN"/>
                <w14:ligatures w14:val="none"/>
              </w:rPr>
            </w:pPr>
            <w:r>
              <w:rPr>
                <w:rFonts w:ascii="Tahoma" w:hAnsi="Tahoma" w:eastAsia="Times New Roman" w:cs="Tahoma"/>
                <w:color w:val="2E2E2E"/>
                <w:kern w:val="0"/>
                <w:sz w:val="27"/>
                <w:szCs w:val="27"/>
                <w:lang w:eastAsia="en-IN"/>
                <w14:ligatures w14:val="none"/>
              </w:rPr>
              <w:t>﻿</w:t>
            </w:r>
          </w:p>
          <w:p w14:paraId="664A669B"/>
          <w:p w14:paraId="25BADB72">
            <w:pPr>
              <w:numPr>
                <w:ilvl w:val="0"/>
                <w:numId w:val="0"/>
              </w:numPr>
              <w:bidi w:val="0"/>
              <w:spacing w:before="30" w:after="30"/>
              <w:jc w:val="left"/>
              <w:rPr>
                <w:rFonts w:hint="default"/>
                <w:b w:val="0"/>
                <w:bCs w:val="0"/>
                <w:sz w:val="24"/>
                <w:szCs w:val="24"/>
                <w:lang w:val="en-IN"/>
              </w:rPr>
            </w:pPr>
          </w:p>
          <w:p w14:paraId="4EA2616E">
            <w:pPr>
              <w:numPr>
                <w:ilvl w:val="0"/>
                <w:numId w:val="0"/>
              </w:numPr>
              <w:bidi w:val="0"/>
              <w:spacing w:before="30" w:after="30"/>
              <w:jc w:val="left"/>
              <w:rPr>
                <w:rFonts w:hint="default"/>
                <w:b w:val="0"/>
                <w:bCs w:val="0"/>
                <w:sz w:val="24"/>
                <w:szCs w:val="24"/>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b/>
                    <w:bCs/>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02/10/2025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b/>
                    <w:bCs/>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02/10/2025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b/>
                    <w:bCs/>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b/>
                    <w:bCs/>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02/10/2025</w:t>
            </w:r>
          </w:p>
        </w:tc>
      </w:tr>
    </w:tbl>
    <w:p w14:paraId="051651C3">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PT Sans">
    <w:altName w:val="Segoe Print"/>
    <w:panose1 w:val="00000000000000000000"/>
    <w:charset w:val="00"/>
    <w:family w:val="swiss"/>
    <w:pitch w:val="default"/>
    <w:sig w:usb0="00000000" w:usb1="00000000" w:usb2="00000000" w:usb3="00000000" w:csb0="00000097"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445F64"/>
    <w:rsid w:val="018B5D58"/>
    <w:rsid w:val="018F27C2"/>
    <w:rsid w:val="018F7D89"/>
    <w:rsid w:val="01D1339E"/>
    <w:rsid w:val="02131A42"/>
    <w:rsid w:val="022862B6"/>
    <w:rsid w:val="02701575"/>
    <w:rsid w:val="031655D5"/>
    <w:rsid w:val="03171F7C"/>
    <w:rsid w:val="032F6AE7"/>
    <w:rsid w:val="038860B0"/>
    <w:rsid w:val="03A32A8F"/>
    <w:rsid w:val="03C37C85"/>
    <w:rsid w:val="03ED24B8"/>
    <w:rsid w:val="03F11A2A"/>
    <w:rsid w:val="0405437C"/>
    <w:rsid w:val="04074B99"/>
    <w:rsid w:val="04322E96"/>
    <w:rsid w:val="044826ED"/>
    <w:rsid w:val="045552D4"/>
    <w:rsid w:val="05011E76"/>
    <w:rsid w:val="050D049D"/>
    <w:rsid w:val="05BF28FC"/>
    <w:rsid w:val="05ED594B"/>
    <w:rsid w:val="060A68ED"/>
    <w:rsid w:val="061E3036"/>
    <w:rsid w:val="062E5349"/>
    <w:rsid w:val="064A19C0"/>
    <w:rsid w:val="06697347"/>
    <w:rsid w:val="067C2544"/>
    <w:rsid w:val="06824A25"/>
    <w:rsid w:val="068919AB"/>
    <w:rsid w:val="06BA7166"/>
    <w:rsid w:val="06DB75D8"/>
    <w:rsid w:val="071E7094"/>
    <w:rsid w:val="07C50068"/>
    <w:rsid w:val="07DB55D0"/>
    <w:rsid w:val="07E663A9"/>
    <w:rsid w:val="083F39C6"/>
    <w:rsid w:val="08653621"/>
    <w:rsid w:val="087020B0"/>
    <w:rsid w:val="0881438B"/>
    <w:rsid w:val="08BE0E92"/>
    <w:rsid w:val="08C94EA5"/>
    <w:rsid w:val="08F140A1"/>
    <w:rsid w:val="08F43CFF"/>
    <w:rsid w:val="09696584"/>
    <w:rsid w:val="09824AAF"/>
    <w:rsid w:val="09991C05"/>
    <w:rsid w:val="09BD4415"/>
    <w:rsid w:val="09E5089C"/>
    <w:rsid w:val="09EE6C38"/>
    <w:rsid w:val="0A131BB4"/>
    <w:rsid w:val="0A3771B1"/>
    <w:rsid w:val="0A507770"/>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5401A"/>
    <w:rsid w:val="0E7C1453"/>
    <w:rsid w:val="0E8A4AA6"/>
    <w:rsid w:val="0E9B3539"/>
    <w:rsid w:val="0EAA7F93"/>
    <w:rsid w:val="0ECE3031"/>
    <w:rsid w:val="0EF32E49"/>
    <w:rsid w:val="0F072792"/>
    <w:rsid w:val="0F08196C"/>
    <w:rsid w:val="0F0F4DEC"/>
    <w:rsid w:val="0F422223"/>
    <w:rsid w:val="0F4D25FC"/>
    <w:rsid w:val="0F574BA1"/>
    <w:rsid w:val="0F911107"/>
    <w:rsid w:val="0F946998"/>
    <w:rsid w:val="0F95595C"/>
    <w:rsid w:val="0F9C737C"/>
    <w:rsid w:val="100D40FB"/>
    <w:rsid w:val="101E7A41"/>
    <w:rsid w:val="1025302C"/>
    <w:rsid w:val="10367650"/>
    <w:rsid w:val="107034C4"/>
    <w:rsid w:val="108D7BC5"/>
    <w:rsid w:val="10EA3794"/>
    <w:rsid w:val="10F60A04"/>
    <w:rsid w:val="110C400C"/>
    <w:rsid w:val="11246855"/>
    <w:rsid w:val="113608BC"/>
    <w:rsid w:val="11390861"/>
    <w:rsid w:val="11534BC6"/>
    <w:rsid w:val="116B4922"/>
    <w:rsid w:val="11721D0C"/>
    <w:rsid w:val="11BB5B18"/>
    <w:rsid w:val="12025568"/>
    <w:rsid w:val="124F6D85"/>
    <w:rsid w:val="127356AD"/>
    <w:rsid w:val="127A7949"/>
    <w:rsid w:val="12E043A0"/>
    <w:rsid w:val="12FA4E2A"/>
    <w:rsid w:val="1326382F"/>
    <w:rsid w:val="13480F79"/>
    <w:rsid w:val="135965E6"/>
    <w:rsid w:val="135D6293"/>
    <w:rsid w:val="13952C88"/>
    <w:rsid w:val="13C00C21"/>
    <w:rsid w:val="13E66FF6"/>
    <w:rsid w:val="13EC711D"/>
    <w:rsid w:val="13F93BD5"/>
    <w:rsid w:val="142E3EF1"/>
    <w:rsid w:val="146478FA"/>
    <w:rsid w:val="14C62F49"/>
    <w:rsid w:val="150C15A8"/>
    <w:rsid w:val="15230A94"/>
    <w:rsid w:val="153001D9"/>
    <w:rsid w:val="156D7D5D"/>
    <w:rsid w:val="159C1E27"/>
    <w:rsid w:val="162A5BC4"/>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0668"/>
    <w:rsid w:val="18A14F5E"/>
    <w:rsid w:val="18D33E14"/>
    <w:rsid w:val="18E12881"/>
    <w:rsid w:val="19054FE2"/>
    <w:rsid w:val="195C27E5"/>
    <w:rsid w:val="19CF6023"/>
    <w:rsid w:val="19FF4E00"/>
    <w:rsid w:val="1A5071AF"/>
    <w:rsid w:val="1A8A2A8F"/>
    <w:rsid w:val="1AB220A2"/>
    <w:rsid w:val="1AE253EE"/>
    <w:rsid w:val="1AE612B9"/>
    <w:rsid w:val="1B027F78"/>
    <w:rsid w:val="1B160A66"/>
    <w:rsid w:val="1B1E7E36"/>
    <w:rsid w:val="1B4F3FC1"/>
    <w:rsid w:val="1B505BFE"/>
    <w:rsid w:val="1B517489"/>
    <w:rsid w:val="1BC640E0"/>
    <w:rsid w:val="1BE2165D"/>
    <w:rsid w:val="1BE968AC"/>
    <w:rsid w:val="1BF46D9E"/>
    <w:rsid w:val="1C0944DB"/>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3D647E"/>
    <w:rsid w:val="1F556C87"/>
    <w:rsid w:val="1F7673FD"/>
    <w:rsid w:val="1F7C6D62"/>
    <w:rsid w:val="1F80299E"/>
    <w:rsid w:val="1F931083"/>
    <w:rsid w:val="1FD11860"/>
    <w:rsid w:val="1FD33F26"/>
    <w:rsid w:val="1FFF7B60"/>
    <w:rsid w:val="20504C90"/>
    <w:rsid w:val="2092578C"/>
    <w:rsid w:val="20933372"/>
    <w:rsid w:val="20E21948"/>
    <w:rsid w:val="21005526"/>
    <w:rsid w:val="210A755E"/>
    <w:rsid w:val="21733321"/>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5C4DEA"/>
    <w:rsid w:val="25775776"/>
    <w:rsid w:val="25B9130E"/>
    <w:rsid w:val="25D63393"/>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32DDA"/>
    <w:rsid w:val="293A5CF1"/>
    <w:rsid w:val="2943312E"/>
    <w:rsid w:val="29516AC1"/>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075D9F"/>
    <w:rsid w:val="2DDA0D9A"/>
    <w:rsid w:val="2DE133CE"/>
    <w:rsid w:val="2DE4411D"/>
    <w:rsid w:val="2DFD31CB"/>
    <w:rsid w:val="2E0A2030"/>
    <w:rsid w:val="2E6F0A38"/>
    <w:rsid w:val="2E9F55CD"/>
    <w:rsid w:val="2F21163F"/>
    <w:rsid w:val="2F420E9E"/>
    <w:rsid w:val="2F5C620E"/>
    <w:rsid w:val="2F8D20F5"/>
    <w:rsid w:val="30022F97"/>
    <w:rsid w:val="30084E16"/>
    <w:rsid w:val="30336ECD"/>
    <w:rsid w:val="30476CC6"/>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A743F3"/>
    <w:rsid w:val="34C705DF"/>
    <w:rsid w:val="353541A3"/>
    <w:rsid w:val="353A275B"/>
    <w:rsid w:val="35DB3DD7"/>
    <w:rsid w:val="35FA1E46"/>
    <w:rsid w:val="36974A60"/>
    <w:rsid w:val="36976B83"/>
    <w:rsid w:val="36994662"/>
    <w:rsid w:val="369B7DA2"/>
    <w:rsid w:val="36B41652"/>
    <w:rsid w:val="36D37DAD"/>
    <w:rsid w:val="36D66C9E"/>
    <w:rsid w:val="36D76A6B"/>
    <w:rsid w:val="37091BC9"/>
    <w:rsid w:val="376117F8"/>
    <w:rsid w:val="37612F03"/>
    <w:rsid w:val="37A325AE"/>
    <w:rsid w:val="37D14C4E"/>
    <w:rsid w:val="38076D7F"/>
    <w:rsid w:val="380B287B"/>
    <w:rsid w:val="383E0DBF"/>
    <w:rsid w:val="386B54E9"/>
    <w:rsid w:val="389B6AFC"/>
    <w:rsid w:val="389C4932"/>
    <w:rsid w:val="38A47130"/>
    <w:rsid w:val="38E365E6"/>
    <w:rsid w:val="392D3656"/>
    <w:rsid w:val="39611C04"/>
    <w:rsid w:val="398C2358"/>
    <w:rsid w:val="398E6DC3"/>
    <w:rsid w:val="398F51BC"/>
    <w:rsid w:val="39B7759E"/>
    <w:rsid w:val="39BE2856"/>
    <w:rsid w:val="3A0D5E78"/>
    <w:rsid w:val="3A0E39B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A06CF2"/>
    <w:rsid w:val="3CBB5A84"/>
    <w:rsid w:val="3CBD140C"/>
    <w:rsid w:val="3CD73D54"/>
    <w:rsid w:val="3CDC160F"/>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A03E3"/>
    <w:rsid w:val="410F40D8"/>
    <w:rsid w:val="41165715"/>
    <w:rsid w:val="411E0C9F"/>
    <w:rsid w:val="4136065C"/>
    <w:rsid w:val="41386B75"/>
    <w:rsid w:val="41A430C3"/>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6B66C1"/>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6C4221A"/>
    <w:rsid w:val="47124989"/>
    <w:rsid w:val="47512E8B"/>
    <w:rsid w:val="476476E9"/>
    <w:rsid w:val="478157DE"/>
    <w:rsid w:val="478E7383"/>
    <w:rsid w:val="47B90159"/>
    <w:rsid w:val="482D788C"/>
    <w:rsid w:val="48300D23"/>
    <w:rsid w:val="48442555"/>
    <w:rsid w:val="486B02E8"/>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C3230"/>
    <w:rsid w:val="4CBA4BF7"/>
    <w:rsid w:val="4CBC13D3"/>
    <w:rsid w:val="4CD63F9C"/>
    <w:rsid w:val="4CE065F6"/>
    <w:rsid w:val="4D011855"/>
    <w:rsid w:val="4D1E5327"/>
    <w:rsid w:val="4D5005C2"/>
    <w:rsid w:val="4D934EAF"/>
    <w:rsid w:val="4DAB529F"/>
    <w:rsid w:val="4E57064B"/>
    <w:rsid w:val="4E7B252F"/>
    <w:rsid w:val="4E877F90"/>
    <w:rsid w:val="4E8F3210"/>
    <w:rsid w:val="4E91722C"/>
    <w:rsid w:val="4E9640DC"/>
    <w:rsid w:val="4EFF56B3"/>
    <w:rsid w:val="4F797326"/>
    <w:rsid w:val="4FD92E28"/>
    <w:rsid w:val="50016E92"/>
    <w:rsid w:val="501855A8"/>
    <w:rsid w:val="50197081"/>
    <w:rsid w:val="50851681"/>
    <w:rsid w:val="50C67810"/>
    <w:rsid w:val="51A43C73"/>
    <w:rsid w:val="51E547AE"/>
    <w:rsid w:val="522B41AC"/>
    <w:rsid w:val="525D4690"/>
    <w:rsid w:val="5263659A"/>
    <w:rsid w:val="5291533C"/>
    <w:rsid w:val="5293430D"/>
    <w:rsid w:val="52A000AF"/>
    <w:rsid w:val="52D607EF"/>
    <w:rsid w:val="53132C02"/>
    <w:rsid w:val="531D458F"/>
    <w:rsid w:val="53E65672"/>
    <w:rsid w:val="53ED31E4"/>
    <w:rsid w:val="53FB2D0B"/>
    <w:rsid w:val="53FD40E0"/>
    <w:rsid w:val="54440D6D"/>
    <w:rsid w:val="54595470"/>
    <w:rsid w:val="54775C7F"/>
    <w:rsid w:val="547C2843"/>
    <w:rsid w:val="548967B4"/>
    <w:rsid w:val="548E55CA"/>
    <w:rsid w:val="54956979"/>
    <w:rsid w:val="54CD1573"/>
    <w:rsid w:val="55365264"/>
    <w:rsid w:val="55623E32"/>
    <w:rsid w:val="55632CC4"/>
    <w:rsid w:val="55855728"/>
    <w:rsid w:val="558B01A6"/>
    <w:rsid w:val="5631020C"/>
    <w:rsid w:val="56937A97"/>
    <w:rsid w:val="56B62BA6"/>
    <w:rsid w:val="56C9056E"/>
    <w:rsid w:val="57140236"/>
    <w:rsid w:val="571E6299"/>
    <w:rsid w:val="57275B0A"/>
    <w:rsid w:val="57494FAD"/>
    <w:rsid w:val="5763601B"/>
    <w:rsid w:val="576D2029"/>
    <w:rsid w:val="58081F90"/>
    <w:rsid w:val="58385152"/>
    <w:rsid w:val="58426166"/>
    <w:rsid w:val="586C2A78"/>
    <w:rsid w:val="58880BE5"/>
    <w:rsid w:val="58974E8F"/>
    <w:rsid w:val="58CD1CF7"/>
    <w:rsid w:val="58F910ED"/>
    <w:rsid w:val="594B5126"/>
    <w:rsid w:val="598E7A2A"/>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B9272F"/>
    <w:rsid w:val="5DFA254A"/>
    <w:rsid w:val="5E432943"/>
    <w:rsid w:val="5E534910"/>
    <w:rsid w:val="5E9A0437"/>
    <w:rsid w:val="5EC1536D"/>
    <w:rsid w:val="5EDC70C6"/>
    <w:rsid w:val="5EEE64CD"/>
    <w:rsid w:val="5F360FAB"/>
    <w:rsid w:val="5F4D3579"/>
    <w:rsid w:val="5F5917C6"/>
    <w:rsid w:val="5F611E81"/>
    <w:rsid w:val="5F917206"/>
    <w:rsid w:val="5F93327B"/>
    <w:rsid w:val="5FC00510"/>
    <w:rsid w:val="5FC123C2"/>
    <w:rsid w:val="5FCC726A"/>
    <w:rsid w:val="5FEE1D56"/>
    <w:rsid w:val="60631F63"/>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704CA4"/>
    <w:rsid w:val="63884930"/>
    <w:rsid w:val="6427271F"/>
    <w:rsid w:val="64284C27"/>
    <w:rsid w:val="642871D3"/>
    <w:rsid w:val="64A621A1"/>
    <w:rsid w:val="6535235D"/>
    <w:rsid w:val="655F4145"/>
    <w:rsid w:val="656F5AE3"/>
    <w:rsid w:val="65E35D76"/>
    <w:rsid w:val="66471F8E"/>
    <w:rsid w:val="66784FE1"/>
    <w:rsid w:val="670B218A"/>
    <w:rsid w:val="679D4302"/>
    <w:rsid w:val="67C6253B"/>
    <w:rsid w:val="68105AC9"/>
    <w:rsid w:val="682246E7"/>
    <w:rsid w:val="682E11B6"/>
    <w:rsid w:val="687925DE"/>
    <w:rsid w:val="68AF1CA2"/>
    <w:rsid w:val="68BA5616"/>
    <w:rsid w:val="68DD6D02"/>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311D58"/>
    <w:rsid w:val="6C7D22F2"/>
    <w:rsid w:val="6C841EEE"/>
    <w:rsid w:val="6CCB7CAD"/>
    <w:rsid w:val="6CCD56F0"/>
    <w:rsid w:val="6D1973FB"/>
    <w:rsid w:val="6D271579"/>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4062071"/>
    <w:rsid w:val="740D1A85"/>
    <w:rsid w:val="746C75D2"/>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723758"/>
    <w:rsid w:val="778B3F71"/>
    <w:rsid w:val="77BB525E"/>
    <w:rsid w:val="77D17BAF"/>
    <w:rsid w:val="77F16ED1"/>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C6F58"/>
    <w:rsid w:val="7C0D0C4B"/>
    <w:rsid w:val="7C133FC6"/>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2</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2025-02-10T19:51:36Z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1D3EFF8014F84C8E9EBE1F5FDC46B62A_13</vt:lpwstr>
  </property>
</Properties>
</file>